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314" w:tblpY="1417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1856"/>
        <w:gridCol w:w="2311"/>
        <w:gridCol w:w="2658"/>
        <w:gridCol w:w="2728"/>
        <w:gridCol w:w="160"/>
      </w:tblGrid>
      <w:tr w:rsidR="005A695F" w14:paraId="671D7656" w14:textId="77777777">
        <w:trPr>
          <w:cantSplit/>
          <w:trHeight w:hRule="exact" w:val="1532"/>
        </w:trPr>
        <w:tc>
          <w:tcPr>
            <w:tcW w:w="7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95C445" w14:textId="77777777" w:rsidR="005A695F" w:rsidRDefault="00000000">
            <w:pPr>
              <w:widowControl w:val="0"/>
              <w:ind w:left="-226" w:right="113"/>
              <w:jc w:val="center"/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  <w:t>PAŹDZIERNIK</w:t>
            </w:r>
          </w:p>
          <w:p w14:paraId="049780A2" w14:textId="77777777" w:rsidR="005A695F" w:rsidRDefault="005A695F">
            <w:pPr>
              <w:widowControl w:val="0"/>
              <w:ind w:left="113" w:right="113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  <w:p w14:paraId="432E7A1A" w14:textId="77777777" w:rsidR="005A695F" w:rsidRDefault="005A695F">
            <w:pPr>
              <w:widowControl w:val="0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0F1A93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Dzień tygodnia</w:t>
            </w:r>
          </w:p>
        </w:tc>
        <w:tc>
          <w:tcPr>
            <w:tcW w:w="23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7B5F29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Ortopedia i traumatologia</w:t>
            </w:r>
          </w:p>
          <w:p w14:paraId="2EFE4EA2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30  h</w:t>
            </w:r>
          </w:p>
        </w:tc>
        <w:tc>
          <w:tcPr>
            <w:tcW w:w="26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6D1B732B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Pediatria</w:t>
            </w:r>
          </w:p>
          <w:p w14:paraId="511E1C0D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30h</w:t>
            </w:r>
          </w:p>
          <w:p w14:paraId="0B26FA1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53FB65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Anestezjologia  i intensywna terapia</w:t>
            </w:r>
          </w:p>
          <w:p w14:paraId="3DE04BC0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15 h</w:t>
            </w:r>
          </w:p>
        </w:tc>
        <w:tc>
          <w:tcPr>
            <w:tcW w:w="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0C6DA8B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Anestezjologia  i intensywna terapia</w:t>
            </w:r>
          </w:p>
          <w:p w14:paraId="47BADF83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15 h</w:t>
            </w:r>
          </w:p>
        </w:tc>
      </w:tr>
      <w:tr w:rsidR="005A695F" w14:paraId="1A63621B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1A199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6B15B0E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FECDEC" w14:textId="77777777" w:rsidR="005A695F" w:rsidRDefault="005A695F">
            <w:pPr>
              <w:widowControl w:val="0"/>
              <w:tabs>
                <w:tab w:val="left" w:pos="684"/>
                <w:tab w:val="center" w:pos="4744"/>
              </w:tabs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362ECC86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C68F8D6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1F0083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</w:tr>
      <w:tr w:rsidR="005A695F" w14:paraId="781EC6C9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B76858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42ADD33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74B04A" w14:textId="77777777" w:rsidR="005A695F" w:rsidRDefault="005A695F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69BDAA7" w14:textId="77777777" w:rsidR="005A695F" w:rsidRDefault="005A695F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420155C" w14:textId="77777777" w:rsidR="005A695F" w:rsidRDefault="005A695F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E011FC" w14:textId="77777777" w:rsidR="005A695F" w:rsidRDefault="005A695F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695F" w14:paraId="3F476E08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D0FD8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315B101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2343D8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7929D09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4341B8D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E11E33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7616DB30" w14:textId="77777777">
        <w:trPr>
          <w:trHeight w:val="438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4FEDA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01C1B1CA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ECE3585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E836CA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28ABD86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9584DD" w14:textId="77777777" w:rsidR="005A695F" w:rsidRDefault="005A695F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0F77238F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3B686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BDE16B5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21A0A66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7C0DD394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97ABD84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4C54865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1F333C6F" w14:textId="77777777">
        <w:trPr>
          <w:trHeight w:val="175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BE8C2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03D4314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9431FA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6F20E9EE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CBB412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6BE5799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1E7B1C67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A23C7A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9F6D91A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DF3B0E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48D694CA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B16E16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D2D67B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2E8D2551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FD6E96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C886228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72A877F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359D13B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60A21A1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B908A3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1F84CDEE" w14:textId="77777777">
        <w:trPr>
          <w:trHeight w:val="294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D4E91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01C0F16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F7B5C9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4A9BDD0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7B4B6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08A3E9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4E3F2112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DCE459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9310FB5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A3489BE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6C950295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B90EFB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47F99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3EE1B9D8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E49C42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B4B7F51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60437B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A09A5AA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255EC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B0A61F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</w:tr>
      <w:tr w:rsidR="005A695F" w14:paraId="69914115" w14:textId="77777777">
        <w:trPr>
          <w:trHeight w:val="273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A3715A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D407A63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DA408FF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48FA011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A08C345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3807D4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20E8F1BA" w14:textId="77777777">
        <w:trPr>
          <w:trHeight w:val="277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7AA038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F6132CC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EE6AD9F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29FB42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3CF450F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994B41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6A963116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E42D1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3A60207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2A87F91" w14:textId="77777777" w:rsidR="005A695F" w:rsidRDefault="005A695F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53299E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47A7B6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F9B4B4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4ADB5418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5FA37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7BCCA46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0A8C569" w14:textId="77777777" w:rsidR="005A695F" w:rsidRDefault="005A695F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5AA08DE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22D735" w14:textId="77777777" w:rsidR="005A695F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3EA6ECB0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08.00-14.00</w:t>
            </w: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4D2ED03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3B670B5F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60BE9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373D8C3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4F98FD" w14:textId="77777777" w:rsidR="005A695F" w:rsidRDefault="005A695F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EAD0E2E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005E69C" w14:textId="77777777" w:rsidR="005A695F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6D6CB7B9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08.00-13.15</w:t>
            </w: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ED1383A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1C4DE2E4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2C108D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483F7A4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5C049B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CD7A92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87FEF56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F0DB7B9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5808CC0D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5FE85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8022F46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6DC6D1E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2152E5D3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447A5E6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B41EA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</w:tr>
      <w:tr w:rsidR="005A695F" w14:paraId="0C5B67F7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8F154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49EFEDA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2A3DB26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331AEE4A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B344A2D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0E6A28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40B30CA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380F9060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01326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2DB56EB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3A2657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81B55E1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BA75CD" w14:textId="77777777" w:rsidR="005A695F" w:rsidRDefault="005A695F">
            <w:pPr>
              <w:widowControl w:val="0"/>
              <w:jc w:val="center"/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4603E1" w14:textId="77777777" w:rsidR="005A695F" w:rsidRDefault="005A695F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054ACA4B" w14:textId="77777777">
        <w:trPr>
          <w:trHeight w:val="414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29136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1299264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2E1F4FF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1180BF6B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33C2B1D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4EB6B4" w14:textId="77777777" w:rsidR="005A695F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14C3CF97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08.00-14.00</w:t>
            </w: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6FF902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05FAE106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3F5EB6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7214031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1A843A2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F3781A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75E1C5" w14:textId="77777777" w:rsidR="005A695F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1863374F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08.00-13.15</w:t>
            </w: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14D852D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67BA13A5" w14:textId="77777777">
        <w:trPr>
          <w:trHeight w:val="472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975636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CD2FD7B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5532371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1834BAA" w14:textId="77777777" w:rsidR="005A695F" w:rsidRDefault="005A695F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4FA99A5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GP03</w:t>
            </w:r>
          </w:p>
          <w:p w14:paraId="1CE4FD1A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14.00-20.00</w:t>
            </w: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7CE7DBA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0F46351E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0A14B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F8899DC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68337B6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2FCE9BA" w14:textId="77777777" w:rsidR="005A695F" w:rsidRDefault="005A695F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9F6FA4" w14:textId="77777777" w:rsidR="005A695F" w:rsidRDefault="005A695F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E8AD625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226D77E7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0740D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C20DA62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366BC43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514E4D" w14:textId="77777777" w:rsidR="005A695F" w:rsidRDefault="005A695F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535B279" w14:textId="77777777" w:rsidR="005A695F" w:rsidRDefault="005A695F">
            <w:pPr>
              <w:widowControl w:val="0"/>
              <w:jc w:val="center"/>
              <w:rPr>
                <w:color w:val="800080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0C7EE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5D7948A6" w14:textId="77777777">
        <w:trPr>
          <w:trHeight w:val="442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9DA8CA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7613F5A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C81DB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0299E6D" w14:textId="77777777" w:rsidR="005A695F" w:rsidRDefault="005A695F">
            <w:pPr>
              <w:widowControl w:val="0"/>
              <w:jc w:val="center"/>
              <w:rPr>
                <w:color w:val="780373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AF6902" w14:textId="77777777" w:rsidR="005A695F" w:rsidRDefault="005A695F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F5C280E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2F430651" w14:textId="77777777">
        <w:trPr>
          <w:trHeight w:val="452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4DE8D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73A7D52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9E6922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D828496" w14:textId="77777777" w:rsidR="005A695F" w:rsidRDefault="005A695F">
            <w:pPr>
              <w:widowControl w:val="0"/>
              <w:jc w:val="center"/>
              <w:rPr>
                <w:color w:val="780373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257032" w14:textId="77777777" w:rsidR="005A695F" w:rsidRDefault="005A695F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E4DF1D4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0FCDF0E6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62306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88A6F9A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1E8394B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34EABDA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780373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C7972A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780373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2F334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06ABF553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9F6871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0769C6F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15BF895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05C570E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11847ABF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65AFE1" w14:textId="77777777" w:rsidR="005A695F" w:rsidRDefault="005A695F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21910F3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6B48C005" w14:textId="77777777">
        <w:trPr>
          <w:trHeight w:val="300"/>
        </w:trPr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F29BA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B207D5E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764CDA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0D6F0889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7A7323A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643EDFB1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18769F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GP03</w:t>
            </w:r>
          </w:p>
          <w:p w14:paraId="548B8C20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14.00-19.15</w:t>
            </w:r>
          </w:p>
        </w:tc>
        <w:tc>
          <w:tcPr>
            <w:tcW w:w="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88B83B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11ABC91C" w14:textId="77777777">
        <w:trPr>
          <w:trHeight w:val="300"/>
        </w:trPr>
        <w:tc>
          <w:tcPr>
            <w:tcW w:w="73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60FB7707" w14:textId="77777777" w:rsidR="005A695F" w:rsidRDefault="005A695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1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2A122115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23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148BFECB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95" w:type="dxa"/>
            <w:tcBorders>
              <w:left w:val="single" w:sz="12" w:space="0" w:color="000000"/>
              <w:bottom w:val="single" w:sz="12" w:space="0" w:color="000000"/>
            </w:tcBorders>
          </w:tcPr>
          <w:p w14:paraId="59BA7541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131B4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74CA03B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064EEA34" w14:textId="77777777" w:rsidR="005A695F" w:rsidRDefault="005A695F">
      <w:pPr>
        <w:rPr>
          <w:b/>
          <w:bCs/>
        </w:rPr>
      </w:pPr>
    </w:p>
    <w:p w14:paraId="1C7B74C1" w14:textId="77777777" w:rsidR="005A695F" w:rsidRDefault="005A695F">
      <w:pPr>
        <w:rPr>
          <w:b/>
          <w:bCs/>
        </w:rPr>
        <w:sectPr w:rsidR="005A695F">
          <w:headerReference w:type="default" r:id="rId8"/>
          <w:footerReference w:type="default" r:id="rId9"/>
          <w:pgSz w:w="11906" w:h="16838"/>
          <w:pgMar w:top="765" w:right="720" w:bottom="765" w:left="720" w:header="708" w:footer="708" w:gutter="0"/>
          <w:cols w:space="708"/>
          <w:formProt w:val="0"/>
          <w:docGrid w:linePitch="360" w:charSpace="4096"/>
        </w:sectPr>
      </w:pPr>
    </w:p>
    <w:tbl>
      <w:tblPr>
        <w:tblpPr w:leftFromText="141" w:rightFromText="141" w:vertAnchor="page" w:horzAnchor="margin" w:tblpX="-314" w:tblpY="1417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527"/>
        <w:gridCol w:w="2395"/>
        <w:gridCol w:w="2880"/>
        <w:gridCol w:w="2641"/>
      </w:tblGrid>
      <w:tr w:rsidR="005A695F" w14:paraId="0B0A7EEA" w14:textId="77777777">
        <w:trPr>
          <w:cantSplit/>
          <w:trHeight w:hRule="exact" w:val="1532"/>
        </w:trPr>
        <w:tc>
          <w:tcPr>
            <w:tcW w:w="9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3ADBDE" w14:textId="77777777" w:rsidR="005A695F" w:rsidRDefault="00000000">
            <w:pPr>
              <w:widowControl w:val="0"/>
              <w:ind w:left="-226" w:right="113"/>
              <w:jc w:val="center"/>
            </w:pPr>
            <w:r>
              <w:rPr>
                <w:rFonts w:ascii="Cambria" w:eastAsia="Times New Roman" w:hAnsi="Cambria" w:cs="Calibri"/>
                <w:b/>
                <w:color w:val="000000"/>
                <w:lang w:eastAsia="pl-PL"/>
              </w:rPr>
              <w:lastRenderedPageBreak/>
              <w:t>listopad</w:t>
            </w:r>
          </w:p>
          <w:p w14:paraId="38119FA0" w14:textId="77777777" w:rsidR="005A695F" w:rsidRDefault="005A695F">
            <w:pPr>
              <w:widowControl w:val="0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259E03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Dzień tygodnia</w:t>
            </w:r>
          </w:p>
        </w:tc>
        <w:tc>
          <w:tcPr>
            <w:tcW w:w="24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92B8740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Ortopedia i traumatologia</w:t>
            </w:r>
          </w:p>
          <w:p w14:paraId="35F05188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30  h</w:t>
            </w:r>
          </w:p>
        </w:tc>
        <w:tc>
          <w:tcPr>
            <w:tcW w:w="28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F74997C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Pediatria</w:t>
            </w:r>
          </w:p>
          <w:p w14:paraId="1731040A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30h</w:t>
            </w:r>
          </w:p>
          <w:p w14:paraId="4E74ACE1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1904E2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Anestezjologia  i intensywna terapia</w:t>
            </w:r>
          </w:p>
          <w:p w14:paraId="73DD4770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15 h</w:t>
            </w:r>
          </w:p>
        </w:tc>
      </w:tr>
      <w:tr w:rsidR="005A695F" w14:paraId="775888CB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B387CA" w14:textId="77777777" w:rsidR="005A695F" w:rsidRDefault="00000000">
            <w:pPr>
              <w:widowControl w:val="0"/>
              <w:rPr>
                <w:highlight w:val="darkGray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highlight w:val="darkGray"/>
                <w:lang w:eastAsia="pl-PL"/>
              </w:rPr>
              <w:t>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E6D0D5F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79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8A6F02C" w14:textId="77777777" w:rsidR="005A695F" w:rsidRDefault="00000000">
            <w:pPr>
              <w:widowControl w:val="0"/>
              <w:tabs>
                <w:tab w:val="left" w:pos="684"/>
                <w:tab w:val="center" w:pos="4744"/>
              </w:tabs>
              <w:rPr>
                <w:highlight w:val="darkGray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highlight w:val="darkGray"/>
                <w:lang w:eastAsia="pl-PL"/>
              </w:rPr>
              <w:tab/>
              <w:t>DZIEŃ WOLNY OD ZAJĘĆ DYDAKTYCZNYCH</w:t>
            </w:r>
          </w:p>
        </w:tc>
      </w:tr>
      <w:tr w:rsidR="005A695F" w14:paraId="550F6631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84D886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5733B0F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AD98FF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D353DD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C452E57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</w:tr>
      <w:tr w:rsidR="005A695F" w14:paraId="5BCE3ABA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0548B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548442B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06C0023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A4E0260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DBDF789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0BE06DDB" w14:textId="77777777">
        <w:trPr>
          <w:trHeight w:val="438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FEA5C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4BE7768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9F79C29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6B2EA064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6CC11D0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GP06</w:t>
            </w:r>
          </w:p>
          <w:p w14:paraId="0DD45193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</w:t>
            </w:r>
            <w:bookmarkStart w:id="0" w:name="__DdeLink__2794_294544357011132"/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.30-15.00</w:t>
            </w:r>
            <w:bookmarkEnd w:id="0"/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54A355E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GP04</w:t>
            </w:r>
          </w:p>
          <w:p w14:paraId="2AEE1D22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14.00-20.00</w:t>
            </w:r>
          </w:p>
        </w:tc>
      </w:tr>
      <w:tr w:rsidR="005A695F" w14:paraId="23E71E6F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E32F7E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5A1D2D0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C212776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1EF3D906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BD9781A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GP06</w:t>
            </w:r>
          </w:p>
          <w:p w14:paraId="30E12469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</w:t>
            </w:r>
            <w:bookmarkStart w:id="1" w:name="__DdeLink__2794_294544357011133"/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.30-15.00</w:t>
            </w:r>
            <w:bookmarkEnd w:id="1"/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83E9501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5EA9F003" w14:textId="77777777">
        <w:trPr>
          <w:trHeight w:val="175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873E58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036FB4C0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F75EA1C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19A33580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54836C2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GP06</w:t>
            </w:r>
          </w:p>
          <w:p w14:paraId="5E698059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</w:t>
            </w:r>
            <w:bookmarkStart w:id="2" w:name="__DdeLink__2794_294544357011134"/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.30-15.00</w:t>
            </w:r>
            <w:bookmarkEnd w:id="2"/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6DC84D" w14:textId="77777777" w:rsidR="005A695F" w:rsidRDefault="005A695F">
            <w:pPr>
              <w:widowControl w:val="0"/>
              <w:jc w:val="center"/>
              <w:rPr>
                <w:color w:val="00A933"/>
              </w:rPr>
            </w:pPr>
          </w:p>
        </w:tc>
      </w:tr>
      <w:tr w:rsidR="005A695F" w14:paraId="1804B642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98C37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434EDC0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D91BB7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AD0859E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A2AE4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0382E284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0BB00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DA2AB3D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49044DD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DAE95F1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BB3F94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2A5175F2" w14:textId="77777777">
        <w:trPr>
          <w:trHeight w:val="294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89BF2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9C38362" w14:textId="77777777" w:rsidR="005A695F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C9412BA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079F5865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2A6099"/>
                <w:sz w:val="18"/>
                <w:szCs w:val="18"/>
                <w:lang w:eastAsia="pl-PL"/>
              </w:rPr>
            </w:pPr>
            <w:bookmarkStart w:id="3" w:name="__DdeLink__2794_29454435701"/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  <w:bookmarkEnd w:id="3"/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70EC0AF" w14:textId="77777777" w:rsidR="005A695F" w:rsidRDefault="005A695F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02B092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GP04</w:t>
            </w:r>
          </w:p>
          <w:p w14:paraId="6E3CB750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14.00-19.15</w:t>
            </w:r>
          </w:p>
        </w:tc>
      </w:tr>
      <w:tr w:rsidR="005A695F" w14:paraId="6124F375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67E63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9CB5BA7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987FEA5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140C5C7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GP03</w:t>
            </w:r>
          </w:p>
          <w:p w14:paraId="1CF021DC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4FC219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GP05</w:t>
            </w:r>
          </w:p>
          <w:p w14:paraId="65D6165E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14.00-20.00</w:t>
            </w:r>
          </w:p>
        </w:tc>
      </w:tr>
      <w:tr w:rsidR="005A695F" w14:paraId="0327A13B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CAB24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25E6389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1D6859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538CF3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712867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</w:tr>
      <w:tr w:rsidR="005A695F" w14:paraId="0B39D5E7" w14:textId="77777777">
        <w:trPr>
          <w:trHeight w:val="273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61158C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1846FC9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0C126EB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CFEE85B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7A24A7F9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4CEF25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GP05</w:t>
            </w:r>
          </w:p>
          <w:p w14:paraId="017F49AB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14.00-19.15</w:t>
            </w:r>
          </w:p>
        </w:tc>
      </w:tr>
      <w:tr w:rsidR="005A695F" w14:paraId="1604D72F" w14:textId="77777777">
        <w:trPr>
          <w:trHeight w:val="277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CFBBE9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068B970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C9EF379" w14:textId="77777777" w:rsidR="005A695F" w:rsidRDefault="005A695F">
            <w:pPr>
              <w:widowControl w:val="0"/>
              <w:jc w:val="center"/>
              <w:rPr>
                <w:color w:val="800080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EF5779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10FBBA2A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21A4D1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GP06</w:t>
            </w:r>
          </w:p>
          <w:p w14:paraId="39BCAB4F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14.00-20.00</w:t>
            </w:r>
          </w:p>
        </w:tc>
      </w:tr>
      <w:tr w:rsidR="005A695F" w14:paraId="0FE1FC7B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FE59D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6D89313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D8F0DFA" w14:textId="77777777" w:rsidR="005A695F" w:rsidRDefault="005A695F">
            <w:pPr>
              <w:widowControl w:val="0"/>
              <w:jc w:val="center"/>
              <w:rPr>
                <w:color w:val="158466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181400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C4183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1170A017" w14:textId="77777777">
        <w:trPr>
          <w:trHeight w:val="383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9FAFE1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82B4997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FB313A0" w14:textId="77777777" w:rsidR="005A695F" w:rsidRDefault="005A695F">
            <w:pPr>
              <w:widowControl w:val="0"/>
              <w:jc w:val="center"/>
              <w:rPr>
                <w:color w:val="158466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04BEEF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51DC08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16F3098F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BA551E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F6033AC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8AB03CE" w14:textId="77777777" w:rsidR="005A695F" w:rsidRDefault="005A695F">
            <w:pPr>
              <w:widowControl w:val="0"/>
              <w:jc w:val="center"/>
              <w:rPr>
                <w:color w:val="158466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3BDEA20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GP03</w:t>
            </w:r>
          </w:p>
          <w:p w14:paraId="37CBA3DE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A5A581D" w14:textId="77777777" w:rsidR="005A695F" w:rsidRDefault="005A695F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A695F" w14:paraId="69246B09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C26F32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2308624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A96D6AB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B60B74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7DE236DB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A5F67F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5AC6833F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B1F39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2599736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20AD3B9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46949A3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563A9521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78058E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GP06</w:t>
            </w:r>
          </w:p>
          <w:p w14:paraId="3779E803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14.00-20.00</w:t>
            </w:r>
          </w:p>
        </w:tc>
      </w:tr>
      <w:tr w:rsidR="005A695F" w14:paraId="76C22CD1" w14:textId="77777777">
        <w:trPr>
          <w:trHeight w:val="269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A5DEA8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25B938B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E382466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D91BEB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GP03</w:t>
            </w:r>
          </w:p>
          <w:p w14:paraId="2610EF6C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2BDCF2F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6DC19CCE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E39C0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83A3CE9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D3F9F64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CD2BD22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GP04</w:t>
            </w:r>
          </w:p>
          <w:p w14:paraId="7BAE9A4A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61FA06" w14:textId="77777777" w:rsidR="005A695F" w:rsidRDefault="005A695F">
            <w:pPr>
              <w:widowControl w:val="0"/>
              <w:jc w:val="center"/>
              <w:rPr>
                <w:color w:val="800080"/>
              </w:rPr>
            </w:pPr>
          </w:p>
        </w:tc>
      </w:tr>
      <w:tr w:rsidR="005A695F" w14:paraId="6A375F08" w14:textId="77777777">
        <w:trPr>
          <w:trHeight w:val="414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988F1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DF753FF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45E64A9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448672A" w14:textId="77777777" w:rsidR="005A695F" w:rsidRDefault="005A695F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AA5979" w14:textId="77777777" w:rsidR="005A695F" w:rsidRDefault="005A695F">
            <w:pPr>
              <w:widowControl w:val="0"/>
              <w:jc w:val="center"/>
              <w:rPr>
                <w:color w:val="800080"/>
              </w:rPr>
            </w:pPr>
          </w:p>
        </w:tc>
      </w:tr>
      <w:tr w:rsidR="005A695F" w14:paraId="60424983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59B35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E603046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B28B61C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DF315B" w14:textId="77777777" w:rsidR="005A695F" w:rsidRDefault="005A695F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4753A16" w14:textId="77777777" w:rsidR="005A695F" w:rsidRDefault="005A695F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A695F" w14:paraId="56D3509F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0B1987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6DF424F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DFFAA9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4121AD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GP05</w:t>
            </w:r>
          </w:p>
          <w:p w14:paraId="61B5BF30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</w:t>
            </w:r>
            <w:bookmarkStart w:id="4" w:name="__DdeLink__2794_29454435701112"/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.30-15.00</w:t>
            </w:r>
            <w:bookmarkEnd w:id="4"/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474905F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4967C1A8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8C1E0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7C2673F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7FFB08F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77251B2A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2A6099"/>
                <w:sz w:val="18"/>
                <w:szCs w:val="18"/>
                <w:lang w:eastAsia="pl-PL"/>
              </w:rPr>
            </w:pPr>
            <w:bookmarkStart w:id="5" w:name="__DdeLink__2794_294544357011"/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  <w:bookmarkEnd w:id="5"/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900375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GP04</w:t>
            </w:r>
          </w:p>
          <w:p w14:paraId="60E17A3E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51B751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5B586A59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7D1CC1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6C4DFF8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9D10E59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42063B1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GP05</w:t>
            </w:r>
          </w:p>
          <w:p w14:paraId="299D64B4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</w:t>
            </w:r>
            <w:bookmarkStart w:id="6" w:name="__DdeLink__2794_2945443570111"/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.30-15.00</w:t>
            </w:r>
            <w:bookmarkEnd w:id="6"/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2D1A5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55358D65" w14:textId="77777777">
        <w:trPr>
          <w:trHeight w:val="442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F4C400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E1034E0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EC95F65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5DA6CC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GP05</w:t>
            </w:r>
          </w:p>
          <w:p w14:paraId="39D49263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2A6099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</w:t>
            </w:r>
            <w:bookmarkStart w:id="7" w:name="__DdeLink__2794_29454435701111"/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.30-15.00</w:t>
            </w:r>
            <w:bookmarkEnd w:id="7"/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B00B53C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</w:tr>
      <w:tr w:rsidR="005A695F" w14:paraId="37A7EB8B" w14:textId="77777777">
        <w:trPr>
          <w:trHeight w:val="452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7E4A4A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1F4B041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31A905F" w14:textId="77777777" w:rsidR="005A695F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0D21666E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2A6099"/>
                <w:sz w:val="18"/>
                <w:szCs w:val="18"/>
                <w:lang w:eastAsia="pl-PL"/>
              </w:rPr>
            </w:pPr>
            <w:bookmarkStart w:id="8" w:name="__DdeLink__2794_294544357012"/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  <w:bookmarkEnd w:id="8"/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633C3D" w14:textId="77777777" w:rsidR="005A695F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GP04</w:t>
            </w:r>
          </w:p>
          <w:p w14:paraId="5B0AC56D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744DB90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246776A6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4113B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715E730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E5305B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0EF8E5" w14:textId="77777777" w:rsidR="005A695F" w:rsidRDefault="005A695F">
            <w:pPr>
              <w:widowControl w:val="0"/>
              <w:jc w:val="center"/>
              <w:rPr>
                <w:color w:val="8D1D75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6F6AF8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4B632D13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F8DE1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132C6D6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402A7E7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F0308B" w14:textId="77777777" w:rsidR="005A695F" w:rsidRDefault="005A695F">
            <w:pPr>
              <w:widowControl w:val="0"/>
              <w:jc w:val="center"/>
              <w:rPr>
                <w:color w:val="8D1D75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D83265B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A695F" w14:paraId="0C9B7B3C" w14:textId="77777777">
        <w:trPr>
          <w:trHeight w:val="300"/>
        </w:trPr>
        <w:tc>
          <w:tcPr>
            <w:tcW w:w="9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51EB3" w14:textId="77777777" w:rsidR="005A695F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33788FA" w14:textId="77777777" w:rsidR="005A695F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48EB164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38299D" w14:textId="77777777" w:rsidR="005A695F" w:rsidRDefault="005A695F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2A12F2C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43D374E1" w14:textId="77777777" w:rsidR="005A695F" w:rsidRDefault="005A695F"/>
    <w:p w14:paraId="2237AB8A" w14:textId="77777777" w:rsidR="005A695F" w:rsidRDefault="005A695F"/>
    <w:p w14:paraId="4CBC91C4" w14:textId="77777777" w:rsidR="005A695F" w:rsidRDefault="00000000">
      <w:pPr>
        <w:spacing w:after="160"/>
      </w:pPr>
      <w:r>
        <w:rPr>
          <w:rFonts w:ascii="Cambria" w:hAnsi="Cambria" w:cs="Cambria"/>
          <w:b/>
        </w:rPr>
        <w:t>Rozkład palcówek i osób prowadzących zajęcia praktyczne</w:t>
      </w:r>
    </w:p>
    <w:p w14:paraId="7930F4BA" w14:textId="77777777" w:rsidR="005A695F" w:rsidRDefault="005A695F">
      <w:pPr>
        <w:rPr>
          <w:rFonts w:ascii="Cambria" w:hAnsi="Cambria" w:cs="Cambria"/>
          <w:b/>
        </w:rPr>
      </w:pPr>
    </w:p>
    <w:tbl>
      <w:tblPr>
        <w:tblW w:w="1048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115"/>
        <w:gridCol w:w="3064"/>
        <w:gridCol w:w="539"/>
        <w:gridCol w:w="537"/>
        <w:gridCol w:w="535"/>
        <w:gridCol w:w="8"/>
        <w:gridCol w:w="528"/>
        <w:gridCol w:w="537"/>
        <w:gridCol w:w="6"/>
        <w:gridCol w:w="533"/>
        <w:gridCol w:w="538"/>
        <w:gridCol w:w="6"/>
        <w:gridCol w:w="537"/>
      </w:tblGrid>
      <w:tr w:rsidR="005A695F" w14:paraId="7C6042C8" w14:textId="77777777">
        <w:tc>
          <w:tcPr>
            <w:tcW w:w="3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6296C51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Przedmiot</w:t>
            </w:r>
          </w:p>
        </w:tc>
        <w:tc>
          <w:tcPr>
            <w:tcW w:w="3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E2D5D3B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Osoba prowadząca zajęcia</w:t>
            </w:r>
          </w:p>
        </w:tc>
        <w:tc>
          <w:tcPr>
            <w:tcW w:w="43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D5E794D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Przydział grup</w:t>
            </w:r>
          </w:p>
        </w:tc>
      </w:tr>
      <w:tr w:rsidR="005A695F" w14:paraId="149D3624" w14:textId="77777777">
        <w:tc>
          <w:tcPr>
            <w:tcW w:w="3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3EEDB42" w14:textId="77777777" w:rsidR="005A695F" w:rsidRDefault="005A695F">
            <w:pPr>
              <w:widowControl w:val="0"/>
            </w:pPr>
          </w:p>
        </w:tc>
        <w:tc>
          <w:tcPr>
            <w:tcW w:w="3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D5E3C55" w14:textId="77777777" w:rsidR="005A695F" w:rsidRDefault="005A695F">
            <w:pPr>
              <w:widowControl w:val="0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33D5C0D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1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4012A06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2</w:t>
            </w:r>
          </w:p>
        </w:tc>
        <w:tc>
          <w:tcPr>
            <w:tcW w:w="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BB61713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3A00726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4</w:t>
            </w:r>
          </w:p>
        </w:tc>
        <w:tc>
          <w:tcPr>
            <w:tcW w:w="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D3F0F13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73236AE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6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C685E78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7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AFCF058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mbria"/>
                <w:b/>
                <w:kern w:val="0"/>
                <w:szCs w:val="22"/>
                <w:lang w:eastAsia="ar-SA"/>
              </w:rPr>
              <w:t>8</w:t>
            </w:r>
          </w:p>
        </w:tc>
      </w:tr>
      <w:tr w:rsidR="005A695F" w14:paraId="2D95A3A9" w14:textId="77777777">
        <w:trPr>
          <w:trHeight w:val="53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2B235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>Ortopedia i traumatologia</w:t>
            </w:r>
          </w:p>
          <w:p w14:paraId="29EB7EC3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>30h x 3 grupy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ABAB5" w14:textId="77777777" w:rsidR="005A695F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mgr Anna  Kruk</w:t>
            </w:r>
          </w:p>
          <w:p w14:paraId="7B89909C" w14:textId="77777777" w:rsidR="005A695F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 grupy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14:paraId="677DAF39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C9211E"/>
                <w:kern w:val="0"/>
                <w:szCs w:val="22"/>
                <w:lang w:eastAsia="ar-SA"/>
              </w:rPr>
              <w:t>GL01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14:paraId="5BB815F7" w14:textId="77777777" w:rsidR="005A695F" w:rsidRDefault="005A695F">
            <w:pPr>
              <w:widowControl w:val="0"/>
              <w:rPr>
                <w:rFonts w:ascii="Cambria" w:eastAsia="Times New Roman" w:hAnsi="Cambria" w:cs="Cambria"/>
                <w:kern w:val="0"/>
                <w:lang w:eastAsia="ar-SA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14:paraId="402F9306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00A933"/>
                <w:kern w:val="0"/>
                <w:szCs w:val="22"/>
                <w:lang w:eastAsia="ar-SA"/>
              </w:rPr>
              <w:t>GL03</w:t>
            </w:r>
          </w:p>
        </w:tc>
        <w:tc>
          <w:tcPr>
            <w:tcW w:w="1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14:paraId="7C283567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2A6099"/>
                <w:kern w:val="0"/>
                <w:szCs w:val="22"/>
                <w:lang w:eastAsia="ar-SA"/>
              </w:rPr>
              <w:t>GL04</w:t>
            </w:r>
          </w:p>
        </w:tc>
      </w:tr>
      <w:tr w:rsidR="005A695F" w14:paraId="7230DC17" w14:textId="77777777">
        <w:trPr>
          <w:trHeight w:val="379"/>
        </w:trPr>
        <w:tc>
          <w:tcPr>
            <w:tcW w:w="31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4BF5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>Pediatria</w:t>
            </w:r>
          </w:p>
          <w:p w14:paraId="7FD2CD5E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>30h x 6 grupy</w:t>
            </w:r>
          </w:p>
          <w:p w14:paraId="551D8768" w14:textId="77777777" w:rsidR="005A695F" w:rsidRDefault="005A695F">
            <w:pPr>
              <w:widowControl w:val="0"/>
              <w:jc w:val="center"/>
              <w:rPr>
                <w:rFonts w:cs="Calibri"/>
                <w:color w:val="000000"/>
                <w:lang w:eastAsia="pl-PL"/>
              </w:rPr>
            </w:pPr>
          </w:p>
        </w:tc>
        <w:tc>
          <w:tcPr>
            <w:tcW w:w="30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8F26" w14:textId="77777777" w:rsidR="005A695F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mgr Elżbieta Gorząd Bartoszek</w:t>
            </w:r>
          </w:p>
          <w:p w14:paraId="09E09400" w14:textId="77777777" w:rsidR="005A695F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 grupy</w:t>
            </w:r>
          </w:p>
        </w:tc>
        <w:tc>
          <w:tcPr>
            <w:tcW w:w="10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79A8CC2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C9211E"/>
                <w:kern w:val="0"/>
                <w:szCs w:val="22"/>
                <w:lang w:eastAsia="ar-SA"/>
              </w:rPr>
              <w:t>GL01</w:t>
            </w:r>
          </w:p>
        </w:tc>
        <w:tc>
          <w:tcPr>
            <w:tcW w:w="10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F16B043" w14:textId="77777777" w:rsidR="005A695F" w:rsidRDefault="005A695F">
            <w:pPr>
              <w:widowControl w:val="0"/>
              <w:rPr>
                <w:rFonts w:ascii="Cambria" w:eastAsia="Times New Roman" w:hAnsi="Cambria" w:cs="Cambria"/>
                <w:kern w:val="0"/>
                <w:lang w:eastAsia="ar-SA"/>
              </w:rPr>
            </w:pPr>
          </w:p>
        </w:tc>
        <w:tc>
          <w:tcPr>
            <w:tcW w:w="10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474E69D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00A933"/>
                <w:kern w:val="0"/>
                <w:szCs w:val="22"/>
                <w:lang w:eastAsia="ar-SA"/>
              </w:rPr>
              <w:t>GL03</w:t>
            </w:r>
          </w:p>
        </w:tc>
        <w:tc>
          <w:tcPr>
            <w:tcW w:w="10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3BFDA93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2A6099"/>
                <w:kern w:val="0"/>
                <w:szCs w:val="22"/>
                <w:lang w:eastAsia="ar-SA"/>
              </w:rPr>
              <w:t>GL04</w:t>
            </w:r>
          </w:p>
        </w:tc>
      </w:tr>
      <w:tr w:rsidR="005A695F" w14:paraId="739E24C0" w14:textId="77777777">
        <w:trPr>
          <w:trHeight w:val="282"/>
        </w:trPr>
        <w:tc>
          <w:tcPr>
            <w:tcW w:w="3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6261" w14:textId="77777777" w:rsidR="005A695F" w:rsidRDefault="005A695F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lang w:eastAsia="pl-PL"/>
              </w:rPr>
            </w:pPr>
          </w:p>
        </w:tc>
        <w:tc>
          <w:tcPr>
            <w:tcW w:w="30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FF2D" w14:textId="77777777" w:rsidR="005A695F" w:rsidRDefault="005A695F">
            <w:pPr>
              <w:widowControl w:val="0"/>
              <w:rPr>
                <w:rFonts w:ascii="Cambria" w:hAnsi="Cambria"/>
              </w:rPr>
            </w:pPr>
          </w:p>
        </w:tc>
        <w:tc>
          <w:tcPr>
            <w:tcW w:w="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 w14:paraId="30E43651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C9211E"/>
                <w:kern w:val="0"/>
                <w:szCs w:val="22"/>
                <w:lang w:eastAsia="ar-SA"/>
              </w:rPr>
              <w:t>GP01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E049A84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C9211E"/>
                <w:kern w:val="0"/>
                <w:szCs w:val="22"/>
                <w:lang w:eastAsia="ar-SA"/>
              </w:rPr>
              <w:t>GP02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 w14:paraId="51A892AB" w14:textId="77777777" w:rsidR="005A695F" w:rsidRDefault="005A695F">
            <w:pPr>
              <w:widowControl w:val="0"/>
              <w:rPr>
                <w:rFonts w:ascii="Cambria" w:eastAsia="Times New Roman" w:hAnsi="Cambria" w:cs="Cambria"/>
                <w:kern w:val="0"/>
                <w:lang w:eastAsia="ar-SA"/>
              </w:rPr>
            </w:pPr>
          </w:p>
        </w:tc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B0F865C" w14:textId="77777777" w:rsidR="005A695F" w:rsidRDefault="005A695F">
            <w:pPr>
              <w:widowControl w:val="0"/>
              <w:rPr>
                <w:rFonts w:ascii="Cambria" w:eastAsia="Times New Roman" w:hAnsi="Cambria" w:cs="Cambria"/>
                <w:kern w:val="0"/>
                <w:lang w:eastAsia="ar-SA"/>
              </w:rPr>
            </w:pP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 w14:paraId="2DA241E7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00A933"/>
                <w:kern w:val="0"/>
                <w:szCs w:val="22"/>
                <w:lang w:eastAsia="ar-SA"/>
              </w:rPr>
              <w:t>GP03</w:t>
            </w:r>
          </w:p>
        </w:tc>
        <w:tc>
          <w:tcPr>
            <w:tcW w:w="5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4C70386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00A933"/>
                <w:kern w:val="0"/>
                <w:szCs w:val="22"/>
                <w:lang w:eastAsia="ar-SA"/>
              </w:rPr>
              <w:t>GP04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 w14:paraId="21DF05E5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2A6099"/>
                <w:kern w:val="0"/>
                <w:szCs w:val="22"/>
                <w:lang w:eastAsia="ar-SA"/>
              </w:rPr>
              <w:t>GP05</w:t>
            </w:r>
          </w:p>
        </w:tc>
        <w:tc>
          <w:tcPr>
            <w:tcW w:w="5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3F1F058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2A6099"/>
                <w:kern w:val="0"/>
                <w:szCs w:val="22"/>
                <w:lang w:eastAsia="ar-SA"/>
              </w:rPr>
              <w:t>GP06</w:t>
            </w:r>
          </w:p>
        </w:tc>
      </w:tr>
      <w:tr w:rsidR="005A695F" w14:paraId="54D53D1A" w14:textId="77777777">
        <w:trPr>
          <w:trHeight w:val="416"/>
        </w:trPr>
        <w:tc>
          <w:tcPr>
            <w:tcW w:w="3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D037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>Anestezjologia  i intensywna terapia</w:t>
            </w:r>
          </w:p>
          <w:p w14:paraId="0EE48834" w14:textId="77777777" w:rsidR="005A695F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>15 h  x 6 grupy</w:t>
            </w:r>
          </w:p>
        </w:tc>
        <w:tc>
          <w:tcPr>
            <w:tcW w:w="3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EB89" w14:textId="77777777" w:rsidR="005A695F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mgr Anna  Ryńska</w:t>
            </w:r>
          </w:p>
          <w:p w14:paraId="5EDDCCE5" w14:textId="77777777" w:rsidR="005A695F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 grup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7E0A5D35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C9211E"/>
                <w:kern w:val="0"/>
                <w:szCs w:val="22"/>
                <w:lang w:eastAsia="ar-SA"/>
              </w:rPr>
              <w:t>GL01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6EA6A94C" w14:textId="77777777" w:rsidR="005A695F" w:rsidRDefault="005A695F">
            <w:pPr>
              <w:widowControl w:val="0"/>
              <w:rPr>
                <w:rFonts w:ascii="Cambria" w:eastAsia="Times New Roman" w:hAnsi="Cambria" w:cs="Cambria"/>
                <w:kern w:val="0"/>
                <w:lang w:eastAsia="ar-SA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0AB9A9F2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00A933"/>
                <w:kern w:val="0"/>
                <w:szCs w:val="22"/>
                <w:lang w:eastAsia="ar-SA"/>
              </w:rPr>
              <w:t>GL03</w:t>
            </w:r>
          </w:p>
        </w:tc>
        <w:tc>
          <w:tcPr>
            <w:tcW w:w="1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0FB95A98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2A6099"/>
                <w:kern w:val="0"/>
                <w:szCs w:val="22"/>
                <w:lang w:eastAsia="ar-SA"/>
              </w:rPr>
              <w:t>GL04</w:t>
            </w:r>
          </w:p>
        </w:tc>
      </w:tr>
      <w:tr w:rsidR="005A695F" w14:paraId="18EEC99C" w14:textId="77777777">
        <w:trPr>
          <w:trHeight w:val="416"/>
        </w:trPr>
        <w:tc>
          <w:tcPr>
            <w:tcW w:w="3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FE04" w14:textId="77777777" w:rsidR="005A695F" w:rsidRDefault="005A695F">
            <w:pPr>
              <w:widowControl w:val="0"/>
            </w:pPr>
          </w:p>
        </w:tc>
        <w:tc>
          <w:tcPr>
            <w:tcW w:w="3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A4AF" w14:textId="77777777" w:rsidR="005A695F" w:rsidRDefault="005A695F">
            <w:pPr>
              <w:widowControl w:val="0"/>
            </w:pP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0A40C77C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C9211E"/>
                <w:kern w:val="0"/>
                <w:szCs w:val="22"/>
                <w:lang w:eastAsia="ar-SA"/>
              </w:rPr>
              <w:t>GP01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7231A7E6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C9211E"/>
                <w:kern w:val="0"/>
                <w:szCs w:val="22"/>
                <w:lang w:eastAsia="ar-SA"/>
              </w:rPr>
              <w:t>GP02</w:t>
            </w:r>
          </w:p>
        </w:tc>
        <w:tc>
          <w:tcPr>
            <w:tcW w:w="5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76032A2C" w14:textId="77777777" w:rsidR="005A695F" w:rsidRDefault="005A695F">
            <w:pPr>
              <w:widowControl w:val="0"/>
              <w:rPr>
                <w:rFonts w:ascii="Cambria" w:eastAsia="Times New Roman" w:hAnsi="Cambria" w:cs="Cambria"/>
                <w:kern w:val="0"/>
                <w:lang w:eastAsia="ar-SA"/>
              </w:rPr>
            </w:pP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7275D17E" w14:textId="77777777" w:rsidR="005A695F" w:rsidRDefault="005A695F">
            <w:pPr>
              <w:widowControl w:val="0"/>
              <w:rPr>
                <w:rFonts w:ascii="Cambria" w:eastAsia="Times New Roman" w:hAnsi="Cambria" w:cs="Cambria"/>
                <w:kern w:val="0"/>
                <w:lang w:eastAsia="ar-SA"/>
              </w:rPr>
            </w:pPr>
          </w:p>
        </w:tc>
        <w:tc>
          <w:tcPr>
            <w:tcW w:w="5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2CF2C430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00A933"/>
                <w:kern w:val="0"/>
                <w:szCs w:val="22"/>
                <w:lang w:eastAsia="ar-SA"/>
              </w:rPr>
              <w:t>GP03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785D3130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00A933"/>
                <w:kern w:val="0"/>
                <w:szCs w:val="22"/>
                <w:lang w:eastAsia="ar-SA"/>
              </w:rPr>
              <w:t>GP04</w:t>
            </w:r>
          </w:p>
        </w:tc>
        <w:tc>
          <w:tcPr>
            <w:tcW w:w="5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2A34F0C8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2A6099"/>
                <w:kern w:val="0"/>
                <w:szCs w:val="22"/>
                <w:lang w:eastAsia="ar-SA"/>
              </w:rPr>
              <w:t>GP05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/>
          </w:tcPr>
          <w:p w14:paraId="4C05E353" w14:textId="77777777" w:rsidR="005A695F" w:rsidRDefault="00000000">
            <w:pPr>
              <w:widowControl w:val="0"/>
            </w:pPr>
            <w:r>
              <w:rPr>
                <w:rFonts w:ascii="Cambria" w:eastAsia="Times New Roman" w:hAnsi="Cambria" w:cs="Cambria"/>
                <w:color w:val="2A6099"/>
                <w:kern w:val="0"/>
                <w:szCs w:val="22"/>
                <w:lang w:eastAsia="ar-SA"/>
              </w:rPr>
              <w:t>GP06</w:t>
            </w:r>
          </w:p>
        </w:tc>
      </w:tr>
    </w:tbl>
    <w:p w14:paraId="1BB93313" w14:textId="77777777" w:rsidR="005A695F" w:rsidRDefault="005A695F">
      <w:pPr>
        <w:widowControl w:val="0"/>
        <w:rPr>
          <w:rFonts w:ascii="Cambria" w:hAnsi="Cambria" w:cs="Cambria"/>
          <w:color w:val="00A933"/>
        </w:rPr>
      </w:pPr>
    </w:p>
    <w:tbl>
      <w:tblPr>
        <w:tblW w:w="1046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6"/>
      </w:tblGrid>
      <w:tr w:rsidR="005A695F" w14:paraId="4E3F77E1" w14:textId="77777777">
        <w:trPr>
          <w:trHeight w:val="300"/>
        </w:trPr>
        <w:tc>
          <w:tcPr>
            <w:tcW w:w="10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2AE92BBB" w14:textId="77777777" w:rsidR="005A695F" w:rsidRDefault="00000000">
            <w:pPr>
              <w:pStyle w:val="Akapitzlist"/>
              <w:widowControl w:val="0"/>
              <w:numPr>
                <w:ilvl w:val="0"/>
                <w:numId w:val="2"/>
              </w:numPr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przez godzinę należy rozumieć, jednostkę dydaktyczną, która trwa 45 min</w:t>
            </w:r>
          </w:p>
        </w:tc>
      </w:tr>
      <w:tr w:rsidR="005A695F" w14:paraId="78B33664" w14:textId="77777777">
        <w:trPr>
          <w:trHeight w:val="300"/>
        </w:trPr>
        <w:tc>
          <w:tcPr>
            <w:tcW w:w="10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73E6CF7F" w14:textId="77777777" w:rsidR="005A695F" w:rsidRDefault="00000000">
            <w:pPr>
              <w:pStyle w:val="Akapitzlist"/>
              <w:widowControl w:val="0"/>
              <w:numPr>
                <w:ilvl w:val="0"/>
                <w:numId w:val="2"/>
              </w:numPr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1 zmiana w godz. 7.30-15.00</w:t>
            </w:r>
          </w:p>
        </w:tc>
      </w:tr>
      <w:tr w:rsidR="005A695F" w14:paraId="7821F257" w14:textId="77777777">
        <w:trPr>
          <w:trHeight w:val="300"/>
        </w:trPr>
        <w:tc>
          <w:tcPr>
            <w:tcW w:w="10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0E3A92E4" w14:textId="77777777" w:rsidR="005A695F" w:rsidRDefault="00000000">
            <w:pPr>
              <w:pStyle w:val="Akapitzlist"/>
              <w:widowControl w:val="0"/>
              <w:numPr>
                <w:ilvl w:val="0"/>
                <w:numId w:val="2"/>
              </w:numPr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2 zmiana w godz.13.00 – 20.30</w:t>
            </w:r>
          </w:p>
        </w:tc>
      </w:tr>
    </w:tbl>
    <w:p w14:paraId="495AF8AE" w14:textId="77777777" w:rsidR="005A695F" w:rsidRDefault="005A695F">
      <w:pPr>
        <w:widowControl w:val="0"/>
      </w:pPr>
    </w:p>
    <w:p w14:paraId="4202F577" w14:textId="77777777" w:rsidR="005A695F" w:rsidRDefault="005A695F">
      <w:pPr>
        <w:shd w:val="clear" w:color="auto" w:fill="FFFFFF"/>
      </w:pPr>
    </w:p>
    <w:p w14:paraId="068FB04C" w14:textId="77777777" w:rsidR="005A695F" w:rsidRDefault="00000000">
      <w:pPr>
        <w:jc w:val="center"/>
      </w:pPr>
      <w:r>
        <w:rPr>
          <w:b/>
          <w:bCs/>
          <w:u w:val="single"/>
        </w:rPr>
        <w:t>PRAKTYKA ZAWODOWA</w:t>
      </w:r>
    </w:p>
    <w:p w14:paraId="516B13D2" w14:textId="77777777" w:rsidR="005A695F" w:rsidRDefault="005A695F">
      <w:pPr>
        <w:jc w:val="center"/>
        <w:rPr>
          <w:b/>
          <w:bCs/>
          <w:u w:val="single"/>
        </w:rPr>
      </w:pPr>
    </w:p>
    <w:tbl>
      <w:tblPr>
        <w:tblW w:w="1046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4"/>
        <w:gridCol w:w="2093"/>
        <w:gridCol w:w="3489"/>
      </w:tblGrid>
      <w:tr w:rsidR="005A695F" w14:paraId="3944AC90" w14:textId="77777777">
        <w:trPr>
          <w:trHeight w:val="300"/>
        </w:trPr>
        <w:tc>
          <w:tcPr>
            <w:tcW w:w="104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13E452AF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W semestrze V po odbyciu zajęć praktycznych  należy zrealizować praktykę zawodową</w:t>
            </w:r>
            <w:r>
              <w:br/>
            </w: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 xml:space="preserve"> ( placówkę wybiera student)</w:t>
            </w:r>
          </w:p>
        </w:tc>
      </w:tr>
      <w:tr w:rsidR="005A695F" w14:paraId="073E33A8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1A9CD181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Oddział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D1DF664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Godziny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51821A77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Termin realizacji</w:t>
            </w:r>
          </w:p>
        </w:tc>
      </w:tr>
      <w:tr w:rsidR="005A695F" w14:paraId="506F0FC6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78506123" w14:textId="77777777" w:rsidR="005A695F" w:rsidRDefault="00000000">
            <w:pPr>
              <w:widowControl w:val="0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Oddział  Neurologii - praktyka śródroczna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3EAB62E4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50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4FFDA350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do 10.02.2027</w:t>
            </w:r>
          </w:p>
        </w:tc>
      </w:tr>
      <w:tr w:rsidR="005A695F" w14:paraId="77ABA182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4FBD055B" w14:textId="77777777" w:rsidR="005A695F" w:rsidRDefault="00000000">
            <w:pPr>
              <w:widowControl w:val="0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Oddział Pediatrii- praktyka śródroczna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21835984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50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470DCE2E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do 10.02.2027</w:t>
            </w:r>
          </w:p>
        </w:tc>
      </w:tr>
      <w:tr w:rsidR="005A695F" w14:paraId="55454589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0E600086" w14:textId="77777777" w:rsidR="005A695F" w:rsidRDefault="00000000">
            <w:pPr>
              <w:widowControl w:val="0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Zespół Ratownictwa Medycznego - praktyka wakacyjna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1400D7BE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168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7F615D4D" w14:textId="77777777" w:rsidR="005A695F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do 01.03.2027</w:t>
            </w:r>
          </w:p>
        </w:tc>
      </w:tr>
    </w:tbl>
    <w:p w14:paraId="5D898EA1" w14:textId="77777777" w:rsidR="005A695F" w:rsidRDefault="005A695F">
      <w:pPr>
        <w:widowControl w:val="0"/>
        <w:rPr>
          <w:lang w:val="ar-SA"/>
        </w:rPr>
      </w:pPr>
    </w:p>
    <w:p w14:paraId="0131ABFB" w14:textId="77777777" w:rsidR="005A695F" w:rsidRDefault="005A695F">
      <w:pPr>
        <w:spacing w:after="160"/>
      </w:pPr>
    </w:p>
    <w:sectPr w:rsidR="005A695F">
      <w:headerReference w:type="default" r:id="rId10"/>
      <w:footerReference w:type="default" r:id="rId11"/>
      <w:pgSz w:w="11906" w:h="16838"/>
      <w:pgMar w:top="765" w:right="720" w:bottom="765" w:left="720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5647" w14:textId="77777777" w:rsidR="000529BB" w:rsidRDefault="000529BB">
      <w:r>
        <w:separator/>
      </w:r>
    </w:p>
  </w:endnote>
  <w:endnote w:type="continuationSeparator" w:id="0">
    <w:p w14:paraId="22CE48C3" w14:textId="77777777" w:rsidR="000529BB" w:rsidRDefault="00052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0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9055019"/>
      <w:docPartObj>
        <w:docPartGallery w:val="Page Numbers (Bottom of Page)"/>
        <w:docPartUnique/>
      </w:docPartObj>
    </w:sdtPr>
    <w:sdtContent>
      <w:p w14:paraId="72C119B6" w14:textId="77777777" w:rsidR="005A695F" w:rsidRDefault="00000000">
        <w:pPr>
          <w:pStyle w:val="Stopka"/>
          <w:jc w:val="center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6676232"/>
      <w:docPartObj>
        <w:docPartGallery w:val="Page Numbers (Bottom of Page)"/>
        <w:docPartUnique/>
      </w:docPartObj>
    </w:sdtPr>
    <w:sdtContent>
      <w:p w14:paraId="12EF661D" w14:textId="77777777" w:rsidR="005A695F" w:rsidRDefault="0000000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8E25" w14:textId="77777777" w:rsidR="000529BB" w:rsidRDefault="000529BB">
      <w:r>
        <w:separator/>
      </w:r>
    </w:p>
  </w:footnote>
  <w:footnote w:type="continuationSeparator" w:id="0">
    <w:p w14:paraId="7648E6B4" w14:textId="77777777" w:rsidR="000529BB" w:rsidRDefault="00052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8DDCB" w14:textId="77777777" w:rsidR="005A695F" w:rsidRDefault="00000000">
    <w:pPr>
      <w:pStyle w:val="Nagwek"/>
      <w:jc w:val="center"/>
    </w:pPr>
    <w:r>
      <w:rPr>
        <w:b/>
        <w:bCs/>
      </w:rPr>
      <w:t>WYDZIAŁ NAUK O ZDROWIU   HARMONOGRAM ZAJĘĆ PRAKTYCZNYCH   RATOWNICTWO MEDYCZNE 3 ROK</w:t>
    </w:r>
  </w:p>
  <w:p w14:paraId="7DA178A1" w14:textId="77777777" w:rsidR="005A695F" w:rsidRDefault="00000000">
    <w:pPr>
      <w:pStyle w:val="Nagwek"/>
      <w:jc w:val="center"/>
    </w:pPr>
    <w:r>
      <w:rPr>
        <w:b/>
        <w:bCs/>
      </w:rPr>
      <w:t>R. A. 2026/2027  SEMESTR zimowy</w:t>
    </w:r>
  </w:p>
  <w:p w14:paraId="369DA80F" w14:textId="77777777" w:rsidR="005A695F" w:rsidRDefault="005A695F">
    <w:pPr>
      <w:pStyle w:val="Nagwek"/>
    </w:pPr>
  </w:p>
  <w:p w14:paraId="5945184C" w14:textId="77777777" w:rsidR="005A695F" w:rsidRDefault="005A695F">
    <w:pPr>
      <w:pStyle w:val="Nagwek"/>
    </w:pPr>
  </w:p>
  <w:p w14:paraId="4AC1F513" w14:textId="77777777" w:rsidR="005A695F" w:rsidRDefault="005A69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AC1D1" w14:textId="77777777" w:rsidR="005A695F" w:rsidRDefault="00000000">
    <w:pPr>
      <w:pStyle w:val="Nagwek"/>
      <w:jc w:val="center"/>
    </w:pPr>
    <w:r>
      <w:rPr>
        <w:b/>
        <w:bCs/>
      </w:rPr>
      <w:t>WYDZIAŁ NAUK O ZDROWIU   HARMONOGRAM ZAJĘĆ PRAKTYCZNYCH   RATOWNICTWO MEDYCZNE 3 ROK</w:t>
    </w:r>
  </w:p>
  <w:p w14:paraId="205A35E3" w14:textId="77777777" w:rsidR="005A695F" w:rsidRDefault="00000000">
    <w:pPr>
      <w:pStyle w:val="Nagwek"/>
      <w:jc w:val="center"/>
    </w:pPr>
    <w:r>
      <w:rPr>
        <w:b/>
        <w:bCs/>
      </w:rPr>
      <w:t>R. A. 2026/2027  SEMESTR zimowy</w:t>
    </w:r>
  </w:p>
  <w:p w14:paraId="3FD1F977" w14:textId="77777777" w:rsidR="005A695F" w:rsidRDefault="005A695F">
    <w:pPr>
      <w:pStyle w:val="Nagwek"/>
    </w:pPr>
  </w:p>
  <w:p w14:paraId="755C2650" w14:textId="77777777" w:rsidR="005A695F" w:rsidRDefault="005A695F">
    <w:pPr>
      <w:pStyle w:val="Nagwek"/>
    </w:pPr>
  </w:p>
  <w:p w14:paraId="6B36D454" w14:textId="77777777" w:rsidR="005A695F" w:rsidRDefault="005A69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4253"/>
    <w:multiLevelType w:val="multilevel"/>
    <w:tmpl w:val="6D9428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BF1110"/>
    <w:multiLevelType w:val="multilevel"/>
    <w:tmpl w:val="A96644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6527B2E"/>
    <w:multiLevelType w:val="multilevel"/>
    <w:tmpl w:val="CF9E61C0"/>
    <w:lvl w:ilvl="0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9" w:hanging="180"/>
      </w:pPr>
    </w:lvl>
  </w:abstractNum>
  <w:num w:numId="1" w16cid:durableId="1047725175">
    <w:abstractNumId w:val="2"/>
  </w:num>
  <w:num w:numId="2" w16cid:durableId="1449082438">
    <w:abstractNumId w:val="1"/>
  </w:num>
  <w:num w:numId="3" w16cid:durableId="1082220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5F"/>
    <w:rsid w:val="000529BB"/>
    <w:rsid w:val="00071D15"/>
    <w:rsid w:val="00182E65"/>
    <w:rsid w:val="005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A357E1"/>
  <w15:docId w15:val="{46270DA8-A31C-4A75-81F5-ECF84803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iberation Serif" w:eastAsia="0" w:hAnsi="Liberation Serif" w:cs="Liberation Serif"/>
      <w:kern w:val="2"/>
      <w:sz w:val="24"/>
      <w:szCs w:val="24"/>
      <w:lang w:eastAsia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C3810"/>
  </w:style>
  <w:style w:type="character" w:customStyle="1" w:styleId="StopkaZnak">
    <w:name w:val="Stopka Znak"/>
    <w:basedOn w:val="Domylnaczcionkaakapitu"/>
    <w:link w:val="Stopka"/>
    <w:uiPriority w:val="99"/>
    <w:qFormat/>
    <w:rsid w:val="008C3810"/>
  </w:style>
  <w:style w:type="character" w:styleId="Odwoaniedokomentarza">
    <w:name w:val="annotation reference"/>
    <w:qFormat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8173F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8173F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8173F"/>
    <w:rPr>
      <w:rFonts w:ascii="Segoe UI" w:hAnsi="Segoe UI" w:cs="Segoe UI"/>
      <w:sz w:val="18"/>
      <w:szCs w:val="18"/>
    </w:rPr>
  </w:style>
  <w:style w:type="character" w:customStyle="1" w:styleId="WWCharLFO1LVL8">
    <w:name w:val="WW_CharLFO1LVL8"/>
    <w:qFormat/>
    <w:rPr>
      <w:rFonts w:ascii="Courier New" w:eastAsia="Courier New" w:hAnsi="Courier New"/>
    </w:rPr>
  </w:style>
  <w:style w:type="character" w:customStyle="1" w:styleId="WWCharLFO1LVL5">
    <w:name w:val="WW_CharLFO1LVL5"/>
    <w:qFormat/>
    <w:rPr>
      <w:rFonts w:ascii="Courier New" w:eastAsia="Courier New" w:hAnsi="Courier New"/>
    </w:rPr>
  </w:style>
  <w:style w:type="character" w:customStyle="1" w:styleId="WWCharLFO1LVL2">
    <w:name w:val="WW_CharLFO1LVL2"/>
    <w:qFormat/>
    <w:rPr>
      <w:rFonts w:ascii="Courier New" w:eastAsia="Courier New" w:hAnsi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C381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pacing w:before="120" w:after="120"/>
    </w:pPr>
    <w:rPr>
      <w:i/>
      <w:lang w:val="ar-SA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qFormat/>
    <w:pPr>
      <w:ind w:left="720"/>
    </w:pPr>
    <w:rPr>
      <w:lang w:val="ar-SA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8C3810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qFormat/>
    <w:pPr>
      <w:spacing w:line="240" w:lineRule="exact"/>
    </w:pPr>
    <w:rPr>
      <w:sz w:val="20"/>
      <w:lang w:val="ar-SA"/>
    </w:rPr>
  </w:style>
  <w:style w:type="paragraph" w:styleId="Tematkomentarza">
    <w:name w:val="annotation subject"/>
    <w:link w:val="TematkomentarzaZnak"/>
    <w:qFormat/>
    <w:pPr>
      <w:spacing w:line="240" w:lineRule="exact"/>
    </w:pPr>
    <w:rPr>
      <w:b/>
      <w:lang w:val="ar-SA"/>
    </w:rPr>
  </w:style>
  <w:style w:type="paragraph" w:styleId="Tekstdymka">
    <w:name w:val="Balloon Text"/>
    <w:basedOn w:val="Normalny"/>
    <w:link w:val="TekstdymkaZnak"/>
    <w:qFormat/>
    <w:pPr>
      <w:spacing w:line="240" w:lineRule="exact"/>
    </w:pPr>
    <w:rPr>
      <w:rFonts w:ascii="Segoe UI" w:eastAsia="Segoe UI" w:hAnsi="Segoe UI"/>
      <w:sz w:val="18"/>
      <w:szCs w:val="18"/>
      <w:lang w:eastAsia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141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06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03C69-90F2-414F-A028-7333C43FA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dc:description/>
  <cp:lastModifiedBy>Monika Rogacz</cp:lastModifiedBy>
  <cp:revision>2</cp:revision>
  <dcterms:created xsi:type="dcterms:W3CDTF">2026-10-06T13:28:00Z</dcterms:created>
  <dcterms:modified xsi:type="dcterms:W3CDTF">2026-10-06T13:28:00Z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