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14:paraId="65E0654F" w14:textId="77777777" w:rsidTr="00433721">
        <w:trPr>
          <w:trHeight w:val="749"/>
        </w:trPr>
        <w:tc>
          <w:tcPr>
            <w:tcW w:w="6487" w:type="dxa"/>
          </w:tcPr>
          <w:p w14:paraId="6E75655D" w14:textId="77777777" w:rsidR="00B21B26" w:rsidRPr="00711343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  <w:r w:rsidRPr="00711343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………………………………</w:t>
            </w:r>
            <w:r w:rsidR="00433721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…….</w:t>
            </w:r>
          </w:p>
          <w:p w14:paraId="28BE9740" w14:textId="77777777" w:rsidR="00B21B26" w:rsidRPr="00711343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  <w:r w:rsidRPr="00711343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Pieczęć Uczelni</w:t>
            </w:r>
          </w:p>
          <w:p w14:paraId="32BD2C78" w14:textId="77777777" w:rsidR="00B21B26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</w:tcPr>
          <w:p w14:paraId="1E5FD69B" w14:textId="77777777" w:rsidR="00B21B26" w:rsidRPr="00711343" w:rsidRDefault="00433721" w:rsidP="00B21B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……………</w:t>
            </w:r>
            <w:r w:rsidR="00B21B26" w:rsidRPr="00711343">
              <w:rPr>
                <w:rFonts w:ascii="Cambria" w:hAnsi="Cambria" w:cs="Times New Roman"/>
                <w:sz w:val="20"/>
                <w:szCs w:val="20"/>
              </w:rPr>
              <w:t>……………………………………….</w:t>
            </w:r>
          </w:p>
          <w:p w14:paraId="5DB8B812" w14:textId="77777777" w:rsidR="00B21B26" w:rsidRDefault="00B21B26" w:rsidP="00B21B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11343">
              <w:rPr>
                <w:rFonts w:ascii="Cambria" w:hAnsi="Cambria" w:cs="Times New Roman"/>
                <w:sz w:val="18"/>
                <w:szCs w:val="18"/>
              </w:rPr>
              <w:t xml:space="preserve">Imię i </w:t>
            </w:r>
            <w:r w:rsidR="00433721">
              <w:rPr>
                <w:rFonts w:ascii="Cambria" w:hAnsi="Cambria" w:cs="Times New Roman"/>
                <w:sz w:val="18"/>
                <w:szCs w:val="18"/>
              </w:rPr>
              <w:t>n</w:t>
            </w:r>
            <w:r w:rsidRPr="00711343">
              <w:rPr>
                <w:rFonts w:ascii="Cambria" w:hAnsi="Cambria" w:cs="Times New Roman"/>
                <w:sz w:val="18"/>
                <w:szCs w:val="18"/>
              </w:rPr>
              <w:t xml:space="preserve">azwisko </w:t>
            </w:r>
            <w:r w:rsidR="00433721"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711343">
              <w:rPr>
                <w:rFonts w:ascii="Cambria" w:hAnsi="Cambria" w:cs="Times New Roman"/>
                <w:sz w:val="18"/>
                <w:szCs w:val="18"/>
              </w:rPr>
              <w:t>tudenta</w:t>
            </w:r>
          </w:p>
          <w:p w14:paraId="127A7A7C" w14:textId="77777777" w:rsidR="00B21B26" w:rsidRPr="00B21B26" w:rsidRDefault="00B21B26" w:rsidP="00B21B2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FB9A8C1" w14:textId="77777777" w:rsidR="00B21B26" w:rsidRPr="00711343" w:rsidRDefault="00B21B26" w:rsidP="00B21B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11343">
              <w:rPr>
                <w:rFonts w:ascii="Cambria" w:hAnsi="Cambria" w:cs="Times New Roman"/>
                <w:sz w:val="20"/>
                <w:szCs w:val="20"/>
              </w:rPr>
              <w:t>…………………………………………</w:t>
            </w:r>
          </w:p>
          <w:p w14:paraId="108BFFC8" w14:textId="77777777" w:rsidR="00B21B26" w:rsidRPr="00B21B26" w:rsidRDefault="00B21B26" w:rsidP="00B21B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11343">
              <w:rPr>
                <w:rFonts w:ascii="Cambria" w:hAnsi="Cambria" w:cs="Times New Roman"/>
                <w:sz w:val="18"/>
                <w:szCs w:val="18"/>
              </w:rPr>
              <w:t>Nr albumu</w:t>
            </w:r>
          </w:p>
        </w:tc>
      </w:tr>
    </w:tbl>
    <w:p w14:paraId="6C9B76BE" w14:textId="77777777" w:rsidR="00711343" w:rsidRPr="00711343" w:rsidRDefault="00711343" w:rsidP="00B21B26">
      <w:pPr>
        <w:spacing w:after="0"/>
        <w:rPr>
          <w:rFonts w:ascii="Cambria" w:hAnsi="Cambria" w:cs="Times New Roman"/>
          <w:sz w:val="18"/>
          <w:szCs w:val="18"/>
        </w:rPr>
      </w:pPr>
    </w:p>
    <w:p w14:paraId="23273835" w14:textId="77777777" w:rsidR="00711343" w:rsidRPr="00433721" w:rsidRDefault="00711343" w:rsidP="00711343">
      <w:pPr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32A4135C" w14:textId="77777777" w:rsidR="00D31D46" w:rsidRPr="00433721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433721">
        <w:rPr>
          <w:rFonts w:ascii="Cambria" w:hAnsi="Cambria" w:cs="Times New Roman"/>
          <w:b/>
          <w:bCs/>
          <w:sz w:val="28"/>
          <w:szCs w:val="28"/>
        </w:rPr>
        <w:t xml:space="preserve">PROGRAM </w:t>
      </w:r>
      <w:r w:rsidR="00F91722" w:rsidRPr="00433721">
        <w:rPr>
          <w:rFonts w:ascii="Cambria" w:hAnsi="Cambria" w:cs="Times New Roman"/>
          <w:b/>
          <w:bCs/>
          <w:sz w:val="28"/>
          <w:szCs w:val="28"/>
        </w:rPr>
        <w:t xml:space="preserve"> PRAKTYK</w:t>
      </w:r>
      <w:r w:rsidR="00D31D46" w:rsidRPr="00433721">
        <w:rPr>
          <w:rFonts w:ascii="Cambria" w:hAnsi="Cambria" w:cs="Times New Roman"/>
          <w:b/>
          <w:bCs/>
          <w:sz w:val="28"/>
          <w:szCs w:val="28"/>
        </w:rPr>
        <w:t>I ZAWODOWEJ</w:t>
      </w:r>
    </w:p>
    <w:p w14:paraId="5B877C8C" w14:textId="77777777" w:rsidR="00711343" w:rsidRPr="00433721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433721">
        <w:rPr>
          <w:rFonts w:ascii="Cambria" w:hAnsi="Cambria" w:cs="Times New Roman"/>
          <w:sz w:val="28"/>
          <w:szCs w:val="28"/>
        </w:rPr>
        <w:t>studia I stopnia na k</w:t>
      </w:r>
      <w:r w:rsidRPr="00433721">
        <w:rPr>
          <w:rFonts w:ascii="Cambria" w:hAnsi="Cambria" w:cs="Times New Roman"/>
          <w:bCs/>
          <w:sz w:val="28"/>
          <w:szCs w:val="28"/>
        </w:rPr>
        <w:t>ierunku DIETETYKA – profil praktyczny</w:t>
      </w:r>
    </w:p>
    <w:p w14:paraId="77C1F5AD" w14:textId="77777777" w:rsidR="00F91722" w:rsidRPr="00433721" w:rsidRDefault="00F91722" w:rsidP="00466E59">
      <w:pPr>
        <w:rPr>
          <w:rFonts w:ascii="Cambria" w:hAnsi="Cambria" w:cs="Times New Roman"/>
          <w:b/>
          <w:sz w:val="20"/>
          <w:szCs w:val="20"/>
        </w:rPr>
      </w:pPr>
    </w:p>
    <w:p w14:paraId="66FAE07C" w14:textId="77777777" w:rsidR="00433721" w:rsidRPr="000661EA" w:rsidRDefault="003A17DF" w:rsidP="00433721">
      <w:pPr>
        <w:jc w:val="center"/>
        <w:rPr>
          <w:rFonts w:ascii="Cambria" w:hAnsi="Cambria"/>
          <w:b/>
          <w:sz w:val="32"/>
          <w:szCs w:val="32"/>
        </w:rPr>
      </w:pPr>
      <w:r w:rsidRPr="000661EA">
        <w:rPr>
          <w:rFonts w:ascii="Cambria" w:hAnsi="Cambria"/>
          <w:b/>
          <w:bCs/>
          <w:sz w:val="32"/>
          <w:szCs w:val="32"/>
        </w:rPr>
        <w:t>P</w:t>
      </w:r>
      <w:r w:rsidR="00CD6339" w:rsidRPr="000661EA">
        <w:rPr>
          <w:rFonts w:ascii="Cambria" w:hAnsi="Cambria"/>
          <w:b/>
          <w:bCs/>
          <w:sz w:val="32"/>
          <w:szCs w:val="32"/>
        </w:rPr>
        <w:t xml:space="preserve">raktyka </w:t>
      </w:r>
      <w:r w:rsidR="00C1698E">
        <w:rPr>
          <w:rFonts w:ascii="Times New Roman" w:hAnsi="Times New Roman"/>
          <w:b/>
          <w:sz w:val="32"/>
          <w:szCs w:val="32"/>
        </w:rPr>
        <w:t xml:space="preserve"> w poradni dietetycznej lub</w:t>
      </w:r>
      <w:r w:rsidR="000661EA" w:rsidRPr="000661EA">
        <w:rPr>
          <w:rFonts w:ascii="Times New Roman" w:hAnsi="Times New Roman"/>
          <w:b/>
          <w:sz w:val="32"/>
          <w:szCs w:val="32"/>
        </w:rPr>
        <w:t xml:space="preserve"> dziale żywienia w szpitalu</w:t>
      </w:r>
    </w:p>
    <w:p w14:paraId="4182F1F4" w14:textId="77777777" w:rsidR="006B5C29" w:rsidRPr="00E4047E" w:rsidRDefault="003A17DF" w:rsidP="00433721">
      <w:pPr>
        <w:spacing w:after="0" w:line="276" w:lineRule="auto"/>
        <w:rPr>
          <w:rFonts w:ascii="Cambria" w:hAnsi="Cambria"/>
          <w:sz w:val="24"/>
          <w:szCs w:val="24"/>
        </w:rPr>
      </w:pPr>
      <w:r w:rsidRPr="00E4047E">
        <w:rPr>
          <w:rFonts w:ascii="Cambria" w:hAnsi="Cambria"/>
          <w:sz w:val="24"/>
          <w:szCs w:val="24"/>
        </w:rPr>
        <w:t>II</w:t>
      </w:r>
      <w:r w:rsidR="000661EA" w:rsidRPr="00E4047E">
        <w:rPr>
          <w:rFonts w:ascii="Cambria" w:hAnsi="Cambria"/>
          <w:sz w:val="24"/>
          <w:szCs w:val="24"/>
        </w:rPr>
        <w:t>I rok studiów, semestr V – 140</w:t>
      </w:r>
      <w:r w:rsidR="009D1EB6" w:rsidRPr="00E4047E">
        <w:rPr>
          <w:rFonts w:ascii="Cambria" w:hAnsi="Cambria"/>
          <w:sz w:val="24"/>
          <w:szCs w:val="24"/>
        </w:rPr>
        <w:t xml:space="preserve"> godzin </w:t>
      </w:r>
    </w:p>
    <w:p w14:paraId="5788EF9C" w14:textId="77777777" w:rsidR="00466E59" w:rsidRPr="00E4047E" w:rsidRDefault="007B074C" w:rsidP="00711343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E4047E">
        <w:rPr>
          <w:rFonts w:ascii="Cambria" w:hAnsi="Cambria" w:cs="Times New Roman"/>
          <w:b/>
          <w:sz w:val="24"/>
          <w:szCs w:val="24"/>
        </w:rPr>
        <w:t>M</w:t>
      </w:r>
      <w:r w:rsidR="00466E59" w:rsidRPr="00E4047E">
        <w:rPr>
          <w:rFonts w:ascii="Cambria" w:hAnsi="Cambria" w:cs="Times New Roman"/>
          <w:b/>
          <w:sz w:val="24"/>
          <w:szCs w:val="24"/>
        </w:rPr>
        <w:t>iejsca odbywania</w:t>
      </w:r>
      <w:r w:rsidRPr="00E4047E">
        <w:rPr>
          <w:rFonts w:ascii="Cambria" w:hAnsi="Cambria" w:cs="Times New Roman"/>
          <w:b/>
          <w:sz w:val="24"/>
          <w:szCs w:val="24"/>
        </w:rPr>
        <w:t xml:space="preserve"> praktyki</w:t>
      </w:r>
      <w:r w:rsidR="00466E59" w:rsidRPr="00E4047E">
        <w:rPr>
          <w:rFonts w:ascii="Cambria" w:hAnsi="Cambria" w:cs="Times New Roman"/>
          <w:b/>
          <w:sz w:val="24"/>
          <w:szCs w:val="24"/>
        </w:rPr>
        <w:t>:</w:t>
      </w:r>
      <w:r w:rsidR="003A17DF" w:rsidRPr="00E4047E">
        <w:rPr>
          <w:rFonts w:ascii="Cambria" w:hAnsi="Cambria"/>
          <w:sz w:val="24"/>
          <w:szCs w:val="24"/>
        </w:rPr>
        <w:t xml:space="preserve">,   </w:t>
      </w:r>
    </w:p>
    <w:p w14:paraId="3B5D28EF" w14:textId="77777777" w:rsidR="003A17DF" w:rsidRPr="00E4047E" w:rsidRDefault="00466E59" w:rsidP="00E4047E">
      <w:pPr>
        <w:spacing w:before="60" w:after="60" w:line="240" w:lineRule="auto"/>
        <w:jc w:val="both"/>
        <w:rPr>
          <w:rFonts w:ascii="Cambria" w:hAnsi="Cambria"/>
          <w:sz w:val="24"/>
          <w:szCs w:val="24"/>
        </w:rPr>
      </w:pPr>
      <w:r w:rsidRPr="00E4047E">
        <w:rPr>
          <w:rFonts w:ascii="Cambria" w:hAnsi="Cambria" w:cs="Times New Roman"/>
          <w:b/>
          <w:sz w:val="24"/>
          <w:szCs w:val="24"/>
        </w:rPr>
        <w:t>Cel praktyki</w:t>
      </w:r>
      <w:r w:rsidRPr="00E4047E">
        <w:rPr>
          <w:rFonts w:ascii="Cambria" w:hAnsi="Cambria" w:cs="Times New Roman"/>
          <w:sz w:val="24"/>
          <w:szCs w:val="24"/>
        </w:rPr>
        <w:t>:</w:t>
      </w:r>
      <w:r w:rsidR="000661EA" w:rsidRPr="00E4047E">
        <w:rPr>
          <w:rFonts w:ascii="Cambria" w:hAnsi="Cambria"/>
          <w:sz w:val="24"/>
          <w:szCs w:val="24"/>
        </w:rPr>
        <w:t xml:space="preserve"> Poznanie struktury organizacyjnej i</w:t>
      </w:r>
      <w:r w:rsidR="00C1698E">
        <w:rPr>
          <w:rFonts w:ascii="Cambria" w:hAnsi="Cambria"/>
          <w:sz w:val="24"/>
          <w:szCs w:val="24"/>
        </w:rPr>
        <w:t xml:space="preserve"> zasad funkcjonowania poradni  lub </w:t>
      </w:r>
      <w:r w:rsidR="000661EA" w:rsidRPr="00E4047E">
        <w:rPr>
          <w:rFonts w:ascii="Cambria" w:hAnsi="Cambria"/>
          <w:sz w:val="24"/>
          <w:szCs w:val="24"/>
        </w:rPr>
        <w:t>działu żywienia w szpitalu.</w:t>
      </w:r>
      <w:r w:rsidR="00E4047E">
        <w:rPr>
          <w:rFonts w:ascii="Cambria" w:hAnsi="Cambria"/>
          <w:sz w:val="24"/>
          <w:szCs w:val="24"/>
        </w:rPr>
        <w:t xml:space="preserve"> </w:t>
      </w:r>
      <w:r w:rsidR="000661EA" w:rsidRPr="00E4047E">
        <w:rPr>
          <w:rFonts w:ascii="Cambria" w:hAnsi="Cambria"/>
          <w:sz w:val="24"/>
          <w:szCs w:val="24"/>
        </w:rPr>
        <w:t>Uczestniczenie w planowaniu żywienia zbiorowego  oraz przygotowywaniu indywidualnych planów dietetycznych dla pacjentów w różnych jednostkach chorobowych. Przeprowadzanie wywiadów żywieniowych oraz wykonywanie pomiarów  składu ciała pacjentów i innych. Współuczestniczy w poradnictwie dietetycznym.</w:t>
      </w:r>
    </w:p>
    <w:p w14:paraId="7FF83CED" w14:textId="77777777" w:rsidR="00682C52" w:rsidRPr="00E4047E" w:rsidRDefault="00265184" w:rsidP="00711343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E4047E">
        <w:rPr>
          <w:rFonts w:ascii="Cambria" w:hAnsi="Cambria" w:cs="Times New Roman"/>
          <w:b/>
          <w:sz w:val="24"/>
          <w:szCs w:val="24"/>
        </w:rPr>
        <w:t>Treści programowe praktyk</w:t>
      </w:r>
      <w:r w:rsidR="00F10C23" w:rsidRPr="00E4047E">
        <w:rPr>
          <w:rFonts w:ascii="Cambria" w:hAnsi="Cambria" w:cs="Times New Roman"/>
          <w:b/>
          <w:sz w:val="24"/>
          <w:szCs w:val="24"/>
        </w:rPr>
        <w:t xml:space="preserve"> zgodne z efektami kształcenia</w:t>
      </w:r>
      <w:r w:rsidR="009D1EB6" w:rsidRPr="00E4047E">
        <w:rPr>
          <w:rFonts w:ascii="Cambria" w:hAnsi="Cambria" w:cs="Times New Roman"/>
          <w:sz w:val="24"/>
          <w:szCs w:val="24"/>
        </w:rPr>
        <w:t>:</w:t>
      </w:r>
    </w:p>
    <w:p w14:paraId="714643B6" w14:textId="77777777" w:rsidR="000661EA" w:rsidRPr="00CD6339" w:rsidRDefault="000661EA" w:rsidP="00711343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2FA08173" w14:textId="77777777" w:rsidR="000661EA" w:rsidRPr="00E4047E" w:rsidRDefault="000661EA" w:rsidP="000661EA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E4047E">
        <w:rPr>
          <w:rFonts w:ascii="Cambria" w:hAnsi="Cambria"/>
          <w:sz w:val="24"/>
          <w:szCs w:val="24"/>
        </w:rPr>
        <w:t>Zapoznanie się ze strukturą organizacyjną</w:t>
      </w:r>
      <w:r w:rsidR="00E4047E">
        <w:rPr>
          <w:rFonts w:ascii="Cambria" w:hAnsi="Cambria"/>
          <w:sz w:val="24"/>
          <w:szCs w:val="24"/>
        </w:rPr>
        <w:t xml:space="preserve"> poradni</w:t>
      </w:r>
      <w:r w:rsidR="00C1698E">
        <w:rPr>
          <w:rFonts w:ascii="Cambria" w:hAnsi="Cambria"/>
          <w:sz w:val="24"/>
          <w:szCs w:val="24"/>
        </w:rPr>
        <w:t xml:space="preserve"> lub</w:t>
      </w:r>
      <w:r w:rsidRPr="00E4047E">
        <w:rPr>
          <w:rFonts w:ascii="Cambria" w:hAnsi="Cambria"/>
          <w:sz w:val="24"/>
          <w:szCs w:val="24"/>
        </w:rPr>
        <w:t xml:space="preserve"> działu żywienia w szpitalu,  przestrzega zasad BHP i ergonomii, </w:t>
      </w:r>
    </w:p>
    <w:p w14:paraId="3B92D4A5" w14:textId="77777777" w:rsidR="000A45AD" w:rsidRDefault="00C1698E" w:rsidP="000661EA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poznanie</w:t>
      </w:r>
      <w:r w:rsidR="000661EA" w:rsidRPr="00E4047E">
        <w:rPr>
          <w:rFonts w:ascii="Cambria" w:hAnsi="Cambria"/>
          <w:sz w:val="24"/>
          <w:szCs w:val="24"/>
        </w:rPr>
        <w:t xml:space="preserve"> zakres</w:t>
      </w:r>
      <w:r>
        <w:rPr>
          <w:rFonts w:ascii="Cambria" w:hAnsi="Cambria"/>
          <w:sz w:val="24"/>
          <w:szCs w:val="24"/>
        </w:rPr>
        <w:t>u</w:t>
      </w:r>
      <w:r w:rsidR="000661EA" w:rsidRPr="00E4047E">
        <w:rPr>
          <w:rFonts w:ascii="Cambria" w:hAnsi="Cambria"/>
          <w:sz w:val="24"/>
          <w:szCs w:val="24"/>
        </w:rPr>
        <w:t xml:space="preserve"> obowiązków i zadań dietetyka oraz zasad prowadzenia dokumentacji</w:t>
      </w:r>
      <w:r w:rsidR="000A45AD" w:rsidRPr="00E4047E">
        <w:rPr>
          <w:rFonts w:ascii="Cambria" w:hAnsi="Cambria" w:cs="Times New Roman"/>
          <w:sz w:val="24"/>
          <w:szCs w:val="24"/>
        </w:rPr>
        <w:t xml:space="preserve"> </w:t>
      </w:r>
      <w:r w:rsidR="00E4047E" w:rsidRPr="00E4047E">
        <w:rPr>
          <w:rFonts w:ascii="Cambria" w:hAnsi="Cambria" w:cs="Times New Roman"/>
          <w:sz w:val="24"/>
          <w:szCs w:val="24"/>
        </w:rPr>
        <w:t>żyw</w:t>
      </w:r>
      <w:r w:rsidR="00E4047E">
        <w:rPr>
          <w:rFonts w:ascii="Cambria" w:hAnsi="Cambria" w:cs="Times New Roman"/>
          <w:sz w:val="24"/>
          <w:szCs w:val="24"/>
        </w:rPr>
        <w:t>ie</w:t>
      </w:r>
      <w:r w:rsidR="00E4047E" w:rsidRPr="00E4047E">
        <w:rPr>
          <w:rFonts w:ascii="Cambria" w:hAnsi="Cambria" w:cs="Times New Roman"/>
          <w:sz w:val="24"/>
          <w:szCs w:val="24"/>
        </w:rPr>
        <w:t>niowej</w:t>
      </w:r>
    </w:p>
    <w:p w14:paraId="0AF49CCE" w14:textId="77777777" w:rsidR="00334344" w:rsidRPr="00334344" w:rsidRDefault="00334344" w:rsidP="000661EA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334344">
        <w:rPr>
          <w:rFonts w:ascii="Cambria" w:hAnsi="Cambria"/>
          <w:sz w:val="24"/>
          <w:szCs w:val="24"/>
        </w:rPr>
        <w:t>zapoznanie się z obiegiem dokumentacji działu żywienia, w tym również sporządzanie i wypełnianie przykładowych dokumentów;</w:t>
      </w:r>
    </w:p>
    <w:p w14:paraId="65303CA9" w14:textId="77777777" w:rsidR="00334344" w:rsidRPr="00334344" w:rsidRDefault="00334344" w:rsidP="000661EA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334344">
        <w:rPr>
          <w:rFonts w:ascii="Cambria" w:hAnsi="Cambria"/>
          <w:sz w:val="24"/>
          <w:szCs w:val="24"/>
        </w:rPr>
        <w:t>planowanie żywienia zbiorowego, - planowanie żywienia indywidualnego, zapoznanie się z dietami indywidualnymi, ich analiza i ocena pod względem wartości odżywczej i energetycznej;</w:t>
      </w:r>
    </w:p>
    <w:p w14:paraId="06941795" w14:textId="77777777" w:rsidR="000661EA" w:rsidRPr="00E4047E" w:rsidRDefault="00E4047E" w:rsidP="000A45AD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E4047E">
        <w:rPr>
          <w:rFonts w:ascii="Cambria" w:hAnsi="Cambria"/>
          <w:sz w:val="24"/>
          <w:szCs w:val="24"/>
        </w:rPr>
        <w:t xml:space="preserve">Przeprowadza  wywiad żywieniowy,  interpretuje wyniki badań laboratoryjnych oraz indywidualnych zaleceń lekarskich,  </w:t>
      </w:r>
    </w:p>
    <w:p w14:paraId="7A597017" w14:textId="77777777" w:rsidR="000A45AD" w:rsidRPr="00334344" w:rsidRDefault="00E4047E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E4047E">
        <w:rPr>
          <w:rFonts w:ascii="Cambria" w:hAnsi="Cambria"/>
          <w:sz w:val="24"/>
          <w:szCs w:val="24"/>
        </w:rPr>
        <w:t>Dokonuje oceny sposobu żywienia w oparciu o przeprowadzone wywiady i przyjęte kryteria oceny</w:t>
      </w:r>
    </w:p>
    <w:p w14:paraId="542E0EB3" w14:textId="77777777" w:rsidR="00E4047E" w:rsidRPr="00334344" w:rsidRDefault="00334344" w:rsidP="00334344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334344">
        <w:rPr>
          <w:rFonts w:ascii="Cambria" w:hAnsi="Cambria"/>
          <w:sz w:val="24"/>
          <w:szCs w:val="24"/>
        </w:rPr>
        <w:t>Potrafi identyfikować błędy żywieniowe i rozpoznawać problemy zdrowotne pacjentów, oraz proponować działania diagnostyczne w tym zakresie</w:t>
      </w:r>
      <w:r w:rsidR="00E4047E" w:rsidRPr="00334344">
        <w:rPr>
          <w:rFonts w:ascii="Cambria" w:hAnsi="Cambria"/>
          <w:sz w:val="24"/>
          <w:szCs w:val="24"/>
        </w:rPr>
        <w:t xml:space="preserve"> </w:t>
      </w:r>
    </w:p>
    <w:p w14:paraId="05F6DC0C" w14:textId="77777777" w:rsidR="00334344" w:rsidRPr="00334344" w:rsidRDefault="00E4047E" w:rsidP="00334344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E4047E">
        <w:rPr>
          <w:rFonts w:ascii="Cambria" w:hAnsi="Cambria"/>
          <w:sz w:val="24"/>
          <w:szCs w:val="24"/>
        </w:rPr>
        <w:t xml:space="preserve">Układa tygodniową dietę uwzględniającą zapotrzebowanie na składniki odżywcze i energię  z uwzględnieniem podstawowych problemów dotyczących zdrowia i chorób współistniejących  </w:t>
      </w:r>
    </w:p>
    <w:p w14:paraId="6A6464DD" w14:textId="77777777" w:rsidR="009D1EB6" w:rsidRPr="00E4047E" w:rsidRDefault="00B7765B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E4047E" w:rsidRPr="00E4047E">
        <w:rPr>
          <w:rFonts w:ascii="Cambria" w:hAnsi="Cambria"/>
          <w:sz w:val="24"/>
          <w:szCs w:val="24"/>
        </w:rPr>
        <w:t>bsługuje podstawowy sprzęt w badaniach oceny stanu odżywienia, np. urządzenia analizujące skład ciała, przeprowadza pomiary antropometryczne, pracuje w zespole</w:t>
      </w:r>
    </w:p>
    <w:p w14:paraId="287E6E71" w14:textId="77777777" w:rsidR="00E4047E" w:rsidRPr="00334344" w:rsidRDefault="00E4047E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E4047E">
        <w:rPr>
          <w:rFonts w:ascii="Cambria" w:hAnsi="Cambria"/>
          <w:sz w:val="24"/>
          <w:szCs w:val="24"/>
        </w:rPr>
        <w:t>Przeprowadza edukację żywieniową w kształtowaniu właściwych zachowań i postaw żywieniowych pacjenta</w:t>
      </w:r>
    </w:p>
    <w:p w14:paraId="155FBE12" w14:textId="77777777" w:rsidR="00334344" w:rsidRDefault="00334344" w:rsidP="00334344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150B63ED" w14:textId="77777777" w:rsidR="00334344" w:rsidRDefault="00334344" w:rsidP="00334344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71053517" w14:textId="77777777" w:rsidR="00334344" w:rsidRPr="00334344" w:rsidRDefault="00334344" w:rsidP="00334344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6FD2A3D2" w14:textId="77777777" w:rsidR="00F10C23" w:rsidRPr="00CD6339" w:rsidRDefault="00F10C23" w:rsidP="00711343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7EE3A1DA" w14:textId="77777777" w:rsidR="00F10C23" w:rsidRPr="00CD6339" w:rsidRDefault="00F10C23" w:rsidP="00711343">
      <w:pPr>
        <w:spacing w:after="0" w:line="360" w:lineRule="auto"/>
        <w:rPr>
          <w:rFonts w:ascii="Cambria" w:hAnsi="Cambria" w:cs="Times New Roman"/>
          <w:b/>
          <w:sz w:val="24"/>
          <w:szCs w:val="24"/>
        </w:rPr>
      </w:pPr>
      <w:r w:rsidRPr="00CD6339">
        <w:rPr>
          <w:rFonts w:ascii="Cambria" w:hAnsi="Cambria" w:cs="Times New Roman"/>
          <w:b/>
          <w:sz w:val="24"/>
          <w:szCs w:val="24"/>
        </w:rPr>
        <w:lastRenderedPageBreak/>
        <w:t>Kryteria zaliczenia praktyki zawodowej w miejscu odbywania praktyki</w:t>
      </w:r>
    </w:p>
    <w:p w14:paraId="7DC51E0E" w14:textId="77777777" w:rsidR="00F10C23" w:rsidRPr="00CD6339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CD6339">
        <w:rPr>
          <w:rFonts w:ascii="Cambria" w:hAnsi="Cambria" w:cs="Times New Roman"/>
          <w:sz w:val="24"/>
          <w:szCs w:val="24"/>
        </w:rPr>
        <w:t>pełne wykonanie planu i programu praktyki,</w:t>
      </w:r>
    </w:p>
    <w:p w14:paraId="0E1EF4A7" w14:textId="77777777" w:rsidR="00F10C23" w:rsidRPr="00CD6339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CD6339">
        <w:rPr>
          <w:rFonts w:ascii="Cambria" w:hAnsi="Cambria" w:cs="Times New Roman"/>
          <w:sz w:val="24"/>
          <w:szCs w:val="24"/>
        </w:rPr>
        <w:t xml:space="preserve">wykazanie nienagannej postawy moralnej i wychowawczej oraz podporządkowanie się obowiązującym przepisom i poleceniom przez cały okres trwania praktyk, </w:t>
      </w:r>
    </w:p>
    <w:p w14:paraId="549C5DFE" w14:textId="77777777" w:rsidR="00F10C23" w:rsidRPr="00CD6339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CD6339">
        <w:rPr>
          <w:rFonts w:ascii="Cambria" w:hAnsi="Cambria" w:cs="Times New Roman"/>
          <w:sz w:val="24"/>
          <w:szCs w:val="24"/>
        </w:rPr>
        <w:t>systematyczne realizowanie wszystkich czynności dydaktycznych i organizacyjnych w miejscu praktyki,</w:t>
      </w:r>
    </w:p>
    <w:p w14:paraId="0DCEC360" w14:textId="77256DD7" w:rsidR="00F10C23" w:rsidRPr="00CD6339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  <w:sz w:val="24"/>
          <w:szCs w:val="24"/>
        </w:rPr>
      </w:pPr>
      <w:r w:rsidRPr="00CD6339">
        <w:rPr>
          <w:rFonts w:ascii="Cambria" w:hAnsi="Cambria" w:cs="Times New Roman"/>
          <w:sz w:val="24"/>
          <w:szCs w:val="24"/>
        </w:rPr>
        <w:t xml:space="preserve">uzyskanie </w:t>
      </w:r>
      <w:r w:rsidRPr="00CD6339">
        <w:rPr>
          <w:rFonts w:ascii="Cambria" w:hAnsi="Cambria" w:cs="Times New Roman"/>
          <w:sz w:val="24"/>
          <w:szCs w:val="24"/>
          <w:u w:val="single"/>
        </w:rPr>
        <w:t>pozytywnej opinii</w:t>
      </w:r>
      <w:r w:rsidR="00F10C23" w:rsidRPr="00CD6339">
        <w:rPr>
          <w:rFonts w:ascii="Cambria" w:hAnsi="Cambria" w:cs="Times New Roman"/>
          <w:sz w:val="24"/>
          <w:szCs w:val="24"/>
        </w:rPr>
        <w:t xml:space="preserve"> wystawionej</w:t>
      </w:r>
      <w:r w:rsidR="008D7749" w:rsidRPr="00CD6339">
        <w:rPr>
          <w:rFonts w:ascii="Cambria" w:hAnsi="Cambria" w:cs="Times New Roman"/>
          <w:sz w:val="24"/>
          <w:szCs w:val="24"/>
        </w:rPr>
        <w:t xml:space="preserve"> w Karcie Praktyki przez </w:t>
      </w:r>
      <w:r w:rsidR="007470E4">
        <w:rPr>
          <w:rFonts w:ascii="Cambria" w:hAnsi="Cambria" w:cs="Times New Roman"/>
          <w:sz w:val="24"/>
          <w:szCs w:val="24"/>
        </w:rPr>
        <w:t>patrona praktyk</w:t>
      </w:r>
      <w:r w:rsidR="008D7749" w:rsidRPr="00CD6339">
        <w:rPr>
          <w:rFonts w:ascii="Cambria" w:hAnsi="Cambria" w:cs="Times New Roman"/>
          <w:sz w:val="24"/>
          <w:szCs w:val="24"/>
        </w:rPr>
        <w:t xml:space="preserve"> </w:t>
      </w:r>
      <w:r w:rsidR="00F10C23" w:rsidRPr="00CD6339">
        <w:rPr>
          <w:rFonts w:ascii="Cambria" w:hAnsi="Cambria" w:cs="Times New Roman"/>
          <w:sz w:val="24"/>
          <w:szCs w:val="24"/>
        </w:rPr>
        <w:t xml:space="preserve"> ze strony  instytucji </w:t>
      </w:r>
      <w:r w:rsidR="007B074C" w:rsidRPr="00CD6339">
        <w:rPr>
          <w:rFonts w:ascii="Cambria" w:hAnsi="Cambria" w:cs="Times New Roman"/>
          <w:sz w:val="24"/>
          <w:szCs w:val="24"/>
        </w:rPr>
        <w:t>w której praktyka została zrealizowana.</w:t>
      </w:r>
    </w:p>
    <w:p w14:paraId="5029F525" w14:textId="77777777" w:rsidR="00BB6601" w:rsidRPr="00CD6339" w:rsidRDefault="00BB6601" w:rsidP="00711343">
      <w:pPr>
        <w:spacing w:after="0" w:line="360" w:lineRule="auto"/>
        <w:rPr>
          <w:rFonts w:ascii="Cambria" w:hAnsi="Cambria" w:cs="Times New Roman"/>
          <w:b/>
          <w:bCs/>
          <w:sz w:val="18"/>
          <w:szCs w:val="18"/>
        </w:rPr>
      </w:pPr>
    </w:p>
    <w:p w14:paraId="74AE59EA" w14:textId="77777777" w:rsidR="00433721" w:rsidRPr="00CD6339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18"/>
          <w:szCs w:val="18"/>
        </w:rPr>
      </w:pPr>
    </w:p>
    <w:p w14:paraId="5FBC5F2A" w14:textId="77777777" w:rsidR="00E633FD" w:rsidRPr="00433721" w:rsidRDefault="00E633FD" w:rsidP="00711343">
      <w:pPr>
        <w:spacing w:after="0" w:line="360" w:lineRule="auto"/>
        <w:rPr>
          <w:rFonts w:ascii="Cambria" w:hAnsi="Cambria" w:cs="Times New Roman"/>
          <w:b/>
          <w:bCs/>
          <w:sz w:val="14"/>
          <w:szCs w:val="14"/>
        </w:rPr>
      </w:pPr>
    </w:p>
    <w:p w14:paraId="589BC385" w14:textId="77777777" w:rsidR="00433721" w:rsidRPr="00433721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14"/>
          <w:szCs w:val="14"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14:paraId="799E8328" w14:textId="77777777" w:rsidTr="00433721">
        <w:tc>
          <w:tcPr>
            <w:tcW w:w="5416" w:type="dxa"/>
          </w:tcPr>
          <w:p w14:paraId="6AA8A96B" w14:textId="77777777" w:rsidR="00433721" w:rsidRPr="00711343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……………………………………………………..</w:t>
            </w:r>
            <w:r w:rsidRPr="00711343">
              <w:rPr>
                <w:rFonts w:ascii="Cambria" w:hAnsi="Cambria" w:cs="Times New Roman"/>
                <w:b/>
                <w:bCs/>
                <w:sz w:val="20"/>
                <w:szCs w:val="20"/>
              </w:rPr>
              <w:t>……………………………</w:t>
            </w:r>
          </w:p>
          <w:p w14:paraId="6378617C" w14:textId="369B214C" w:rsidR="00433721" w:rsidRPr="00B21B26" w:rsidRDefault="00433721" w:rsidP="00433721">
            <w:pPr>
              <w:ind w:left="31"/>
              <w:jc w:val="center"/>
              <w:rPr>
                <w:rFonts w:ascii="Cambria" w:hAnsi="Cambria"/>
                <w:sz w:val="20"/>
                <w:szCs w:val="20"/>
              </w:rPr>
            </w:pPr>
            <w:r w:rsidRPr="00B21B26">
              <w:rPr>
                <w:rFonts w:ascii="Cambria" w:hAnsi="Cambria"/>
                <w:sz w:val="20"/>
                <w:szCs w:val="20"/>
              </w:rPr>
              <w:t xml:space="preserve">(podpis </w:t>
            </w:r>
            <w:r w:rsidR="007470E4">
              <w:rPr>
                <w:rFonts w:ascii="Cambria" w:hAnsi="Cambria"/>
                <w:sz w:val="20"/>
                <w:szCs w:val="20"/>
              </w:rPr>
              <w:t>patrona</w:t>
            </w:r>
            <w:r w:rsidRPr="00B21B26">
              <w:rPr>
                <w:rFonts w:ascii="Cambria" w:hAnsi="Cambria"/>
                <w:sz w:val="20"/>
                <w:szCs w:val="20"/>
              </w:rPr>
              <w:t xml:space="preserve"> praktyk oraz</w:t>
            </w:r>
          </w:p>
          <w:p w14:paraId="1C40B64E" w14:textId="77777777" w:rsidR="00433721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1B26">
              <w:rPr>
                <w:rFonts w:ascii="Cambria" w:hAnsi="Cambria"/>
                <w:sz w:val="20"/>
                <w:szCs w:val="20"/>
              </w:rPr>
              <w:t>pieczęć jednostki, w której praktyka została zrealizowana)</w:t>
            </w:r>
          </w:p>
        </w:tc>
      </w:tr>
    </w:tbl>
    <w:p w14:paraId="511A97E8" w14:textId="77777777" w:rsidR="00433721" w:rsidRPr="00433721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2"/>
          <w:szCs w:val="2"/>
        </w:rPr>
      </w:pPr>
    </w:p>
    <w:sectPr w:rsidR="00433721" w:rsidRPr="00433721" w:rsidSect="004355D6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43EF4" w14:textId="77777777" w:rsidR="00AB3751" w:rsidRDefault="00AB3751" w:rsidP="00E51D54">
      <w:pPr>
        <w:spacing w:after="0" w:line="240" w:lineRule="auto"/>
      </w:pPr>
      <w:r>
        <w:separator/>
      </w:r>
    </w:p>
  </w:endnote>
  <w:endnote w:type="continuationSeparator" w:id="0">
    <w:p w14:paraId="48F820F3" w14:textId="77777777" w:rsidR="00AB3751" w:rsidRDefault="00AB3751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5460862"/>
      <w:docPartObj>
        <w:docPartGallery w:val="Page Numbers (Bottom of Page)"/>
        <w:docPartUnique/>
      </w:docPartObj>
    </w:sdtPr>
    <w:sdtContent>
      <w:p w14:paraId="1FBE157F" w14:textId="77777777" w:rsidR="00BB6601" w:rsidRDefault="009537CB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334344">
          <w:rPr>
            <w:noProof/>
          </w:rPr>
          <w:t>2</w:t>
        </w:r>
        <w:r>
          <w:fldChar w:fldCharType="end"/>
        </w:r>
      </w:p>
    </w:sdtContent>
  </w:sdt>
  <w:p w14:paraId="5A4B64A1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82751" w14:textId="77777777" w:rsidR="00AB3751" w:rsidRDefault="00AB3751" w:rsidP="00E51D54">
      <w:pPr>
        <w:spacing w:after="0" w:line="240" w:lineRule="auto"/>
      </w:pPr>
      <w:r>
        <w:separator/>
      </w:r>
    </w:p>
  </w:footnote>
  <w:footnote w:type="continuationSeparator" w:id="0">
    <w:p w14:paraId="6EBA79D2" w14:textId="77777777" w:rsidR="00AB3751" w:rsidRDefault="00AB3751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03950">
    <w:abstractNumId w:val="3"/>
  </w:num>
  <w:num w:numId="2" w16cid:durableId="1872184273">
    <w:abstractNumId w:val="2"/>
  </w:num>
  <w:num w:numId="3" w16cid:durableId="984504820">
    <w:abstractNumId w:val="1"/>
  </w:num>
  <w:num w:numId="4" w16cid:durableId="503790466">
    <w:abstractNumId w:val="0"/>
  </w:num>
  <w:num w:numId="5" w16cid:durableId="1161699291">
    <w:abstractNumId w:val="5"/>
  </w:num>
  <w:num w:numId="6" w16cid:durableId="94714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6350D"/>
    <w:rsid w:val="000661EA"/>
    <w:rsid w:val="00084E5E"/>
    <w:rsid w:val="000A45AD"/>
    <w:rsid w:val="001D3E89"/>
    <w:rsid w:val="001F198F"/>
    <w:rsid w:val="001F73EA"/>
    <w:rsid w:val="00201C44"/>
    <w:rsid w:val="00265184"/>
    <w:rsid w:val="002F5969"/>
    <w:rsid w:val="00304026"/>
    <w:rsid w:val="00334344"/>
    <w:rsid w:val="00372A66"/>
    <w:rsid w:val="003A0004"/>
    <w:rsid w:val="003A17DF"/>
    <w:rsid w:val="003F2669"/>
    <w:rsid w:val="00402524"/>
    <w:rsid w:val="00423685"/>
    <w:rsid w:val="00433721"/>
    <w:rsid w:val="004355D6"/>
    <w:rsid w:val="00466E59"/>
    <w:rsid w:val="00487684"/>
    <w:rsid w:val="00490120"/>
    <w:rsid w:val="00491E01"/>
    <w:rsid w:val="004A7152"/>
    <w:rsid w:val="004F37E2"/>
    <w:rsid w:val="00503DA5"/>
    <w:rsid w:val="00572977"/>
    <w:rsid w:val="005D1F51"/>
    <w:rsid w:val="006246E6"/>
    <w:rsid w:val="00682C52"/>
    <w:rsid w:val="006B5C29"/>
    <w:rsid w:val="00711343"/>
    <w:rsid w:val="0072244C"/>
    <w:rsid w:val="007470E4"/>
    <w:rsid w:val="007B074C"/>
    <w:rsid w:val="007F5A65"/>
    <w:rsid w:val="00835C23"/>
    <w:rsid w:val="008A3E6A"/>
    <w:rsid w:val="008D7749"/>
    <w:rsid w:val="00936C53"/>
    <w:rsid w:val="009537CB"/>
    <w:rsid w:val="009848CA"/>
    <w:rsid w:val="009D1EB6"/>
    <w:rsid w:val="00A46646"/>
    <w:rsid w:val="00A65D37"/>
    <w:rsid w:val="00A725C3"/>
    <w:rsid w:val="00AB3751"/>
    <w:rsid w:val="00AD69C4"/>
    <w:rsid w:val="00B00FDA"/>
    <w:rsid w:val="00B21B26"/>
    <w:rsid w:val="00B458F2"/>
    <w:rsid w:val="00B7765B"/>
    <w:rsid w:val="00B905FF"/>
    <w:rsid w:val="00BA69F5"/>
    <w:rsid w:val="00BB6601"/>
    <w:rsid w:val="00BE66D4"/>
    <w:rsid w:val="00C1698E"/>
    <w:rsid w:val="00C23331"/>
    <w:rsid w:val="00C45568"/>
    <w:rsid w:val="00C573A1"/>
    <w:rsid w:val="00C75657"/>
    <w:rsid w:val="00C76A49"/>
    <w:rsid w:val="00CD6339"/>
    <w:rsid w:val="00CE4EB1"/>
    <w:rsid w:val="00D31D46"/>
    <w:rsid w:val="00D7729B"/>
    <w:rsid w:val="00DB5DC6"/>
    <w:rsid w:val="00DD4C04"/>
    <w:rsid w:val="00E1775D"/>
    <w:rsid w:val="00E263A7"/>
    <w:rsid w:val="00E4047E"/>
    <w:rsid w:val="00E41543"/>
    <w:rsid w:val="00E51D54"/>
    <w:rsid w:val="00E633FD"/>
    <w:rsid w:val="00EB4B47"/>
    <w:rsid w:val="00F10C23"/>
    <w:rsid w:val="00F11234"/>
    <w:rsid w:val="00F16187"/>
    <w:rsid w:val="00F91722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81A5C"/>
  <w15:docId w15:val="{87D1C56A-D834-41BE-9ED9-F1E96F39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3</cp:revision>
  <dcterms:created xsi:type="dcterms:W3CDTF">2024-08-22T09:38:00Z</dcterms:created>
  <dcterms:modified xsi:type="dcterms:W3CDTF">2024-08-22T10:49:00Z</dcterms:modified>
</cp:coreProperties>
</file>